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4C98" w14:textId="77777777" w:rsidR="00A5076D" w:rsidRPr="00A5076D" w:rsidRDefault="00A5076D" w:rsidP="00A5076D">
      <w:pPr>
        <w:bidi w:val="0"/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imes New Roman+FPEF" w:eastAsia="Times New Roman" w:hAnsi="Times New Roman+FPEF" w:cs="Times New Roman"/>
          <w:color w:val="000000"/>
          <w:sz w:val="24"/>
          <w:szCs w:val="24"/>
        </w:rPr>
        <w:t>CURRICULUM VITAE</w:t>
      </w:r>
    </w:p>
    <w:p w14:paraId="39E22216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NAME: Kadhim Jawad Lafta </w:t>
      </w:r>
    </w:p>
    <w:p w14:paraId="334268AE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ORGANIZATION: Animal production Department, Agriculture College, Al-Qadisiyah University, Iraq.</w:t>
      </w:r>
    </w:p>
    <w:p w14:paraId="15B6A804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NATIONALITY: Iraqi.</w:t>
      </w:r>
    </w:p>
    <w:p w14:paraId="1B585BE6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PLACE &amp; DATE OF BIRTH: Diwaniyah, Iraq –25/8/1970.</w:t>
      </w:r>
    </w:p>
    <w:p w14:paraId="27CA541B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MARITAL STATUS: married. </w:t>
      </w:r>
    </w:p>
    <w:p w14:paraId="18096993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LANGUAGES: Arabic, English &amp; Italian.</w:t>
      </w:r>
    </w:p>
    <w:p w14:paraId="3C23F71B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E-mail: jkadhim9@gmail.com</w:t>
      </w:r>
    </w:p>
    <w:p w14:paraId="4ACBA452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016BABA5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FIELD OF SPECIALIZATION:</w:t>
      </w:r>
    </w:p>
    <w:p w14:paraId="1AA481DB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Fish Biology &amp; Aquatic Ecosystem (Functional Diversity).</w:t>
      </w:r>
    </w:p>
    <w:p w14:paraId="341668C8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QUALIFICATION:</w:t>
      </w:r>
    </w:p>
    <w:p w14:paraId="5ABE84CD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B. Sc. (Animal production)</w:t>
      </w:r>
      <w:r w:rsidRPr="00A5076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A5076D">
        <w:rPr>
          <w:rFonts w:ascii="Tahoma" w:eastAsia="Times New Roman" w:hAnsi="Tahoma" w:cs="Tahoma" w:hint="eastAsia"/>
          <w:sz w:val="24"/>
          <w:szCs w:val="24"/>
          <w:rtl/>
        </w:rPr>
        <w:t>،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Baghdad University, </w:t>
      </w:r>
      <w:bookmarkStart w:id="0" w:name="_Hlk33668921"/>
      <w:r w:rsidRPr="00A5076D">
        <w:rPr>
          <w:rFonts w:ascii="Tahoma" w:eastAsia="Times New Roman" w:hAnsi="Tahoma" w:cs="Tahoma"/>
          <w:sz w:val="24"/>
          <w:szCs w:val="24"/>
        </w:rPr>
        <w:t>Iraq (1994).</w:t>
      </w:r>
    </w:p>
    <w:bookmarkEnd w:id="0"/>
    <w:p w14:paraId="59F9A13F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M. Sc. (Fish Physiology)</w:t>
      </w:r>
      <w:r w:rsidRPr="00A5076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A5076D">
        <w:rPr>
          <w:rFonts w:ascii="Tahoma" w:eastAsia="Times New Roman" w:hAnsi="Tahoma" w:cs="Tahoma" w:hint="eastAsia"/>
          <w:sz w:val="24"/>
          <w:szCs w:val="24"/>
          <w:rtl/>
        </w:rPr>
        <w:t>،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Baghdad University, Iraq (2006).</w:t>
      </w:r>
    </w:p>
    <w:p w14:paraId="58ABDE47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Ph.D. (Fish Biology &amp; Aquatic Ecosystem- Functional Diversity), Florence University, Italia (2010).</w:t>
      </w:r>
    </w:p>
    <w:p w14:paraId="547B3550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15B93101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POSITIONS</w:t>
      </w:r>
      <w:r w:rsidRPr="00A5076D">
        <w:rPr>
          <w:rFonts w:ascii="Tahoma" w:eastAsia="Times New Roman" w:hAnsi="Tahoma" w:cs="Tahoma"/>
          <w:sz w:val="24"/>
          <w:szCs w:val="24"/>
          <w:rtl/>
        </w:rPr>
        <w:t>:</w:t>
      </w:r>
    </w:p>
    <w:p w14:paraId="7C99BF43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Ass. Lecturer, 2007</w:t>
      </w:r>
      <w:r w:rsidRPr="00A5076D">
        <w:rPr>
          <w:rFonts w:ascii="Tahoma" w:eastAsia="Times New Roman" w:hAnsi="Tahoma" w:cs="Tahoma"/>
          <w:sz w:val="24"/>
          <w:szCs w:val="24"/>
          <w:rtl/>
        </w:rPr>
        <w:t>.</w:t>
      </w:r>
    </w:p>
    <w:p w14:paraId="314B6D9E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Lecturer, 2012</w:t>
      </w:r>
      <w:r w:rsidRPr="00A5076D">
        <w:rPr>
          <w:rFonts w:ascii="Tahoma" w:eastAsia="Times New Roman" w:hAnsi="Tahoma" w:cs="Tahoma"/>
          <w:sz w:val="24"/>
          <w:szCs w:val="24"/>
          <w:rtl/>
        </w:rPr>
        <w:t>.</w:t>
      </w:r>
    </w:p>
    <w:p w14:paraId="35B91F0A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Ass. Prof., 2015</w:t>
      </w:r>
      <w:r w:rsidRPr="00A5076D">
        <w:rPr>
          <w:rFonts w:ascii="Tahoma" w:eastAsia="Times New Roman" w:hAnsi="Tahoma" w:cs="Tahoma"/>
          <w:sz w:val="24"/>
          <w:szCs w:val="24"/>
          <w:rtl/>
        </w:rPr>
        <w:t>.</w:t>
      </w:r>
    </w:p>
    <w:p w14:paraId="19E897E7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EMPLOYMENTS</w:t>
      </w:r>
      <w:r w:rsidRPr="00A5076D">
        <w:rPr>
          <w:rFonts w:ascii="Tahoma" w:eastAsia="Times New Roman" w:hAnsi="Tahoma" w:cs="Tahoma"/>
          <w:sz w:val="24"/>
          <w:szCs w:val="24"/>
          <w:rtl/>
        </w:rPr>
        <w:t>:</w:t>
      </w:r>
    </w:p>
    <w:p w14:paraId="0B184785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- Lecturer in Veterinary College, University of </w:t>
      </w:r>
      <w:bookmarkStart w:id="1" w:name="_Hlk52086834"/>
      <w:r w:rsidRPr="00A5076D">
        <w:rPr>
          <w:rFonts w:ascii="Tahoma" w:eastAsia="Times New Roman" w:hAnsi="Tahoma" w:cs="Tahoma"/>
          <w:sz w:val="24"/>
          <w:szCs w:val="24"/>
        </w:rPr>
        <w:t xml:space="preserve">Al-Qadisiyah </w:t>
      </w:r>
      <w:bookmarkEnd w:id="1"/>
      <w:r w:rsidRPr="00A5076D">
        <w:rPr>
          <w:rFonts w:ascii="Tahoma" w:eastAsia="Times New Roman" w:hAnsi="Tahoma" w:cs="Tahoma"/>
          <w:sz w:val="24"/>
          <w:szCs w:val="24"/>
        </w:rPr>
        <w:t>(2007-2010).</w:t>
      </w:r>
    </w:p>
    <w:p w14:paraId="3D7C818C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Member in environment office committee in Al-Qadisiyah governorate concerning to follow up subject of pollution Al-Qadisiyah river (2010 - 2013).</w:t>
      </w:r>
    </w:p>
    <w:p w14:paraId="6C82B598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- member in the Agricultural committee formed to follow up the subject of </w:t>
      </w:r>
      <w:r w:rsidRPr="00A5076D">
        <w:rPr>
          <w:rFonts w:ascii="Tahoma" w:eastAsia="Times New Roman" w:hAnsi="Tahoma" w:cs="Tahoma"/>
          <w:i/>
          <w:iCs/>
          <w:sz w:val="24"/>
          <w:szCs w:val="24"/>
        </w:rPr>
        <w:t>Tilapia Zillii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fish in Al-Qadisiyah governorate (2008- ).</w:t>
      </w:r>
    </w:p>
    <w:p w14:paraId="6D7D6AF9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supervisor on fish hatching in Middle Forat company for fish (2009-2010).</w:t>
      </w:r>
    </w:p>
    <w:p w14:paraId="7F7DBBE1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Head of Al-Nooria for Research Station (2003-2005).</w:t>
      </w:r>
    </w:p>
    <w:p w14:paraId="159D9676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Head of the Technical Division in Babel company for animal production / Qadissiya governorate branch (1998-2001).</w:t>
      </w:r>
    </w:p>
    <w:p w14:paraId="59A1D9BF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lastRenderedPageBreak/>
        <w:t>- coordinator for the Animal Production Department.</w:t>
      </w:r>
    </w:p>
    <w:p w14:paraId="312B6D06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6A024396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SCIENTIFIC ACHIEVEMENTS:</w:t>
      </w:r>
    </w:p>
    <w:p w14:paraId="73E7CB79" w14:textId="77777777" w:rsidR="00A5076D" w:rsidRPr="00A5076D" w:rsidRDefault="00A5076D" w:rsidP="00A5076D">
      <w:pPr>
        <w:numPr>
          <w:ilvl w:val="0"/>
          <w:numId w:val="4"/>
        </w:num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Awarded 1st rank on Higher Study Course of Baghdad University for the academic study year 2006. according to the dean office college of Agriculture – Baghdad University order no. R/A/Z 2048 dated on 20/11/2007 addressed to Baghdad University / High Studies.  </w:t>
      </w:r>
    </w:p>
    <w:p w14:paraId="1E75D613" w14:textId="77777777" w:rsidR="00A5076D" w:rsidRPr="00A5076D" w:rsidRDefault="00A5076D" w:rsidP="00A5076D">
      <w:pPr>
        <w:numPr>
          <w:ilvl w:val="0"/>
          <w:numId w:val="4"/>
        </w:num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recording the first appearance of </w:t>
      </w:r>
      <w:r w:rsidRPr="00A5076D">
        <w:rPr>
          <w:rFonts w:ascii="Tahoma" w:eastAsia="Times New Roman" w:hAnsi="Tahoma" w:cs="Tahoma"/>
          <w:i/>
          <w:iCs/>
          <w:sz w:val="24"/>
          <w:szCs w:val="24"/>
        </w:rPr>
        <w:t>Tilapia zilli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and </w:t>
      </w:r>
      <w:r w:rsidRPr="00A5076D">
        <w:rPr>
          <w:rFonts w:ascii="Tahoma" w:eastAsia="Times New Roman" w:hAnsi="Tahoma" w:cs="Tahoma"/>
          <w:i/>
          <w:iCs/>
          <w:sz w:val="24"/>
          <w:szCs w:val="24"/>
        </w:rPr>
        <w:t>Oreochromis aureus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fish in Hawr Ad Dalmaj marsh, it is considered the first study in this body of water (2013)</w:t>
      </w:r>
    </w:p>
    <w:p w14:paraId="29A246C9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5182431E" w14:textId="77777777" w:rsidR="00A5076D" w:rsidRPr="00A5076D" w:rsidRDefault="00A5076D" w:rsidP="00A5076D">
      <w:pPr>
        <w:numPr>
          <w:ilvl w:val="0"/>
          <w:numId w:val="4"/>
        </w:num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Achieving the first taxonomic key to the classification of Functional Diversity of the Marshes of Southern Iraq Marshes (2019).</w:t>
      </w:r>
    </w:p>
    <w:p w14:paraId="0D55B549" w14:textId="77777777" w:rsidR="00A5076D" w:rsidRPr="00A5076D" w:rsidRDefault="00A5076D" w:rsidP="00A5076D">
      <w:pPr>
        <w:spacing w:after="0" w:line="240" w:lineRule="auto"/>
        <w:ind w:left="720"/>
        <w:rPr>
          <w:rFonts w:ascii="Tahoma" w:eastAsia="Times New Roman" w:hAnsi="Tahoma" w:cs="Tahoma" w:hint="cs"/>
          <w:sz w:val="24"/>
          <w:szCs w:val="24"/>
          <w:lang w:bidi="ar-IQ"/>
        </w:rPr>
      </w:pPr>
    </w:p>
    <w:p w14:paraId="2C186DC3" w14:textId="77777777" w:rsidR="00A5076D" w:rsidRPr="00A5076D" w:rsidRDefault="00A5076D" w:rsidP="00A5076D">
      <w:pPr>
        <w:bidi w:val="0"/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SCIENTIFIC AFFILIATION:</w:t>
      </w:r>
    </w:p>
    <w:p w14:paraId="4037AD2E" w14:textId="77777777" w:rsidR="00A5076D" w:rsidRPr="00A5076D" w:rsidRDefault="00A5076D" w:rsidP="00A5076D">
      <w:pPr>
        <w:bidi w:val="0"/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Reviewer in Journal of Al-Muthanna for Agricultural Sciences</w:t>
      </w:r>
      <w:r w:rsidRPr="00A5076D">
        <w:rPr>
          <w:rFonts w:ascii="Tahoma" w:eastAsia="Times New Roman" w:hAnsi="Tahoma" w:cs="Tahoma"/>
          <w:sz w:val="24"/>
          <w:szCs w:val="24"/>
          <w:rtl/>
        </w:rPr>
        <w:t>.</w:t>
      </w:r>
    </w:p>
    <w:p w14:paraId="32FB814C" w14:textId="77777777" w:rsidR="00A5076D" w:rsidRPr="00A5076D" w:rsidRDefault="00A5076D" w:rsidP="00A5076D">
      <w:pPr>
        <w:bidi w:val="0"/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A5076D">
        <w:rPr>
          <w:rFonts w:ascii="Tahoma" w:eastAsia="Times New Roman" w:hAnsi="Tahoma" w:cs="Tahoma"/>
          <w:sz w:val="24"/>
          <w:szCs w:val="24"/>
        </w:rPr>
        <w:t>Reviewer in Journal of Environment, Development and Sustainability (ENVI)</w:t>
      </w:r>
      <w:r w:rsidRPr="00A5076D">
        <w:rPr>
          <w:rFonts w:ascii="Tahoma" w:eastAsia="Times New Roman" w:hAnsi="Tahoma" w:cs="Tahoma"/>
          <w:sz w:val="24"/>
          <w:szCs w:val="24"/>
          <w:rtl/>
        </w:rPr>
        <w:t>.</w:t>
      </w:r>
    </w:p>
    <w:p w14:paraId="759C144D" w14:textId="77777777" w:rsidR="00A5076D" w:rsidRPr="00A5076D" w:rsidRDefault="00A5076D" w:rsidP="00A5076D">
      <w:pPr>
        <w:bidi w:val="0"/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- Member in the Animal production department Council –college of Agriculture – Baghdad University Council</w:t>
      </w:r>
    </w:p>
    <w:p w14:paraId="7FC3CA0D" w14:textId="77777777" w:rsidR="00A5076D" w:rsidRPr="00A5076D" w:rsidRDefault="00A5076D" w:rsidP="00A5076D">
      <w:pPr>
        <w:bidi w:val="0"/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152B4D23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393AE74C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23C80F33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Scientifical qualification:</w:t>
      </w:r>
    </w:p>
    <w:p w14:paraId="4CFBE108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B.S.c. Animal production department –</w:t>
      </w:r>
      <w:smartTag w:uri="urn:schemas-microsoft-com:office:smarttags" w:element="PlaceType">
        <w:r w:rsidRPr="00A5076D">
          <w:rPr>
            <w:rFonts w:ascii="Tahoma" w:eastAsia="Times New Roman" w:hAnsi="Tahoma" w:cs="Tahoma"/>
            <w:sz w:val="24"/>
            <w:szCs w:val="24"/>
          </w:rPr>
          <w:t>college</w:t>
        </w:r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of </w:t>
      </w:r>
      <w:smartTag w:uri="urn:schemas-microsoft-com:office:smarttags" w:element="PlaceName">
        <w:r w:rsidRPr="00A5076D">
          <w:rPr>
            <w:rFonts w:ascii="Tahoma" w:eastAsia="Times New Roman" w:hAnsi="Tahoma" w:cs="Tahoma"/>
            <w:sz w:val="24"/>
            <w:szCs w:val="24"/>
          </w:rPr>
          <w:t>Agriculture</w:t>
        </w:r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A5076D">
            <w:rPr>
              <w:rFonts w:ascii="Tahoma" w:eastAsia="Times New Roman" w:hAnsi="Tahoma" w:cs="Tahoma"/>
              <w:sz w:val="24"/>
              <w:szCs w:val="24"/>
            </w:rPr>
            <w:t>Baghdad</w:t>
          </w:r>
        </w:smartTag>
        <w:r w:rsidRPr="00A5076D">
          <w:rPr>
            <w:rFonts w:ascii="Tahoma" w:eastAsia="Times New Roman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A5076D">
            <w:rPr>
              <w:rFonts w:ascii="Tahoma" w:eastAsia="Times New Roman" w:hAnsi="Tahoma" w:cs="Tahoma"/>
              <w:sz w:val="24"/>
              <w:szCs w:val="24"/>
            </w:rPr>
            <w:t>University</w:t>
          </w:r>
        </w:smartTag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1994-1995.</w:t>
      </w:r>
    </w:p>
    <w:p w14:paraId="75F4D103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Master degree in fish physiology - Animal production department </w:t>
      </w:r>
      <w:smartTag w:uri="urn:schemas-microsoft-com:office:smarttags" w:element="place">
        <w:smartTag w:uri="urn:schemas-microsoft-com:office:smarttags" w:element="PlaceType">
          <w:r w:rsidRPr="00A5076D">
            <w:rPr>
              <w:rFonts w:ascii="Tahoma" w:eastAsia="Times New Roman" w:hAnsi="Tahoma" w:cs="Tahoma"/>
              <w:sz w:val="24"/>
              <w:szCs w:val="24"/>
            </w:rPr>
            <w:t>college</w:t>
          </w:r>
        </w:smartTag>
        <w:r w:rsidRPr="00A5076D">
          <w:rPr>
            <w:rFonts w:ascii="Tahoma" w:eastAsia="Times New Roman" w:hAnsi="Tahoma" w:cs="Tahoma"/>
            <w:sz w:val="24"/>
            <w:szCs w:val="24"/>
          </w:rPr>
          <w:t xml:space="preserve"> of </w:t>
        </w:r>
        <w:smartTag w:uri="urn:schemas-microsoft-com:office:smarttags" w:element="PlaceName">
          <w:r w:rsidRPr="00A5076D">
            <w:rPr>
              <w:rFonts w:ascii="Tahoma" w:eastAsia="Times New Roman" w:hAnsi="Tahoma" w:cs="Tahoma"/>
              <w:sz w:val="24"/>
              <w:szCs w:val="24"/>
            </w:rPr>
            <w:t>Agriculture</w:t>
          </w:r>
        </w:smartTag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– Baghdad University 2006.</w:t>
      </w:r>
    </w:p>
    <w:p w14:paraId="4C034983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Awarded 1</w:t>
      </w:r>
      <w:r w:rsidRPr="00A5076D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Pr="00A5076D">
        <w:rPr>
          <w:rFonts w:ascii="Tahoma" w:eastAsia="Times New Roman" w:hAnsi="Tahoma" w:cs="Tahoma"/>
          <w:sz w:val="24"/>
          <w:szCs w:val="24"/>
        </w:rPr>
        <w:t xml:space="preserve"> rank on Higher Study Course college of Agriculture – Baghdad University for the academic study year 2006. according to the dean office </w:t>
      </w:r>
      <w:smartTag w:uri="urn:schemas-microsoft-com:office:smarttags" w:element="PlaceType">
        <w:r w:rsidRPr="00A5076D">
          <w:rPr>
            <w:rFonts w:ascii="Tahoma" w:eastAsia="Times New Roman" w:hAnsi="Tahoma" w:cs="Tahoma"/>
            <w:sz w:val="24"/>
            <w:szCs w:val="24"/>
          </w:rPr>
          <w:t>college</w:t>
        </w:r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of </w:t>
      </w:r>
      <w:smartTag w:uri="urn:schemas-microsoft-com:office:smarttags" w:element="PlaceName">
        <w:r w:rsidRPr="00A5076D">
          <w:rPr>
            <w:rFonts w:ascii="Tahoma" w:eastAsia="Times New Roman" w:hAnsi="Tahoma" w:cs="Tahoma"/>
            <w:sz w:val="24"/>
            <w:szCs w:val="24"/>
          </w:rPr>
          <w:t>Agriculture</w:t>
        </w:r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A5076D">
            <w:rPr>
              <w:rFonts w:ascii="Tahoma" w:eastAsia="Times New Roman" w:hAnsi="Tahoma" w:cs="Tahoma"/>
              <w:sz w:val="24"/>
              <w:szCs w:val="24"/>
            </w:rPr>
            <w:t>Baghdad</w:t>
          </w:r>
        </w:smartTag>
        <w:r w:rsidRPr="00A5076D">
          <w:rPr>
            <w:rFonts w:ascii="Tahoma" w:eastAsia="Times New Roman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A5076D">
            <w:rPr>
              <w:rFonts w:ascii="Tahoma" w:eastAsia="Times New Roman" w:hAnsi="Tahoma" w:cs="Tahoma"/>
              <w:sz w:val="24"/>
              <w:szCs w:val="24"/>
            </w:rPr>
            <w:t>University</w:t>
          </w:r>
        </w:smartTag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order no. R/A/Z 2048 dated on 20/11/2007 addressed to </w:t>
      </w:r>
      <w:smartTag w:uri="urn:schemas-microsoft-com:office:smarttags" w:element="place">
        <w:smartTag w:uri="urn:schemas-microsoft-com:office:smarttags" w:element="PlaceName">
          <w:r w:rsidRPr="00A5076D">
            <w:rPr>
              <w:rFonts w:ascii="Tahoma" w:eastAsia="Times New Roman" w:hAnsi="Tahoma" w:cs="Tahoma"/>
              <w:sz w:val="24"/>
              <w:szCs w:val="24"/>
            </w:rPr>
            <w:t>Baghdad</w:t>
          </w:r>
        </w:smartTag>
        <w:r w:rsidRPr="00A5076D">
          <w:rPr>
            <w:rFonts w:ascii="Tahoma" w:eastAsia="Times New Roman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A5076D">
            <w:rPr>
              <w:rFonts w:ascii="Tahoma" w:eastAsia="Times New Roman" w:hAnsi="Tahoma" w:cs="Tahoma"/>
              <w:sz w:val="24"/>
              <w:szCs w:val="24"/>
            </w:rPr>
            <w:t>University</w:t>
          </w:r>
        </w:smartTag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/ High Studies.   </w:t>
      </w:r>
    </w:p>
    <w:p w14:paraId="3528164F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Awarded a certificate of English performance course issued from the central committee for examinations of foreign languages / fourth examination center / </w:t>
      </w:r>
      <w:smartTag w:uri="urn:schemas-microsoft-com:office:smarttags" w:element="place">
        <w:smartTag w:uri="urn:schemas-microsoft-com:office:smarttags" w:element="PlaceName">
          <w:r w:rsidRPr="00A5076D">
            <w:rPr>
              <w:rFonts w:ascii="Tahoma" w:eastAsia="Times New Roman" w:hAnsi="Tahoma" w:cs="Tahoma"/>
              <w:sz w:val="24"/>
              <w:szCs w:val="24"/>
            </w:rPr>
            <w:t>Basra</w:t>
          </w:r>
        </w:smartTag>
        <w:r w:rsidRPr="00A5076D">
          <w:rPr>
            <w:rFonts w:ascii="Tahoma" w:eastAsia="Times New Roman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A5076D">
            <w:rPr>
              <w:rFonts w:ascii="Tahoma" w:eastAsia="Times New Roman" w:hAnsi="Tahoma" w:cs="Tahoma"/>
              <w:sz w:val="24"/>
              <w:szCs w:val="24"/>
            </w:rPr>
            <w:t>University</w:t>
          </w:r>
        </w:smartTag>
      </w:smartTag>
      <w:r w:rsidRPr="00A5076D">
        <w:rPr>
          <w:rFonts w:ascii="Tahoma" w:eastAsia="Times New Roman" w:hAnsi="Tahoma" w:cs="Tahoma"/>
          <w:sz w:val="24"/>
          <w:szCs w:val="24"/>
        </w:rPr>
        <w:t xml:space="preserve"> on 24/8/2002 certified on 27/3/2004</w:t>
      </w:r>
    </w:p>
    <w:p w14:paraId="5DECA7DE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lastRenderedPageBreak/>
        <w:t>Awarded a certification from computers center which authorized by Microsoft belonged to Al-Qadisiyah University according to the participation certificate no. 58 on 23/1/2008.</w:t>
      </w:r>
    </w:p>
    <w:p w14:paraId="5AF0E150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Awarded a certificate from Studying Improvement center for teaching and university training belonged to Al-Qadisiyah University according to the certification no. 34/4457 on 29/5/2007</w:t>
      </w:r>
    </w:p>
    <w:p w14:paraId="6600A8F4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Awarded Scientifical title assistant teacher according to the university order issued form Al-Qadisiyah University presidential, under no. 311 on 17/1/2007.</w:t>
      </w:r>
    </w:p>
    <w:p w14:paraId="425E9240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>Member of Iraqi Poultry Sciences Association.</w:t>
      </w:r>
    </w:p>
    <w:p w14:paraId="411D7386" w14:textId="77777777" w:rsidR="00A5076D" w:rsidRPr="00A5076D" w:rsidRDefault="00A5076D" w:rsidP="00A5076D">
      <w:pPr>
        <w:numPr>
          <w:ilvl w:val="0"/>
          <w:numId w:val="1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21E5A017" w14:textId="77777777" w:rsidR="00A5076D" w:rsidRPr="00A5076D" w:rsidRDefault="00A5076D" w:rsidP="00A5076D">
      <w:p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</w:p>
    <w:p w14:paraId="013B65FB" w14:textId="77777777" w:rsidR="00A5076D" w:rsidRPr="00A5076D" w:rsidRDefault="00A5076D" w:rsidP="00A5076D">
      <w:pPr>
        <w:numPr>
          <w:ilvl w:val="0"/>
          <w:numId w:val="2"/>
        </w:numPr>
        <w:bidi w:val="0"/>
        <w:spacing w:after="0" w:line="36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A5076D">
        <w:rPr>
          <w:rFonts w:ascii="Tahoma" w:eastAsia="Times New Roman" w:hAnsi="Tahoma" w:cs="Tahoma"/>
          <w:sz w:val="24"/>
          <w:szCs w:val="24"/>
        </w:rPr>
        <w:t xml:space="preserve">Technical and management tasks: </w:t>
      </w:r>
    </w:p>
    <w:p w14:paraId="5EC3F692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I worked as Teacher for Fish Material –Veterinary Medicine college /</w:t>
      </w:r>
      <w:r w:rsidRPr="00A5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76D">
        <w:rPr>
          <w:rFonts w:ascii="Tahoma" w:eastAsia="Times New Roman" w:hAnsi="Tahoma" w:cs="Tahoma"/>
          <w:sz w:val="24"/>
          <w:szCs w:val="24"/>
          <w:lang w:bidi="ar-AE"/>
        </w:rPr>
        <w:t>Al-Qadisiyah University.</w:t>
      </w:r>
    </w:p>
    <w:p w14:paraId="1ED71536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I was appointed as consultative member in environment office committee in Al-Qadisiyah governorate concerning to follow up subject of pollution Al-Qadisiyah river.</w:t>
      </w:r>
    </w:p>
    <w:p w14:paraId="3C557336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 xml:space="preserve">I was appointed as member Qadissiya Agricultural committee formed to follow up the subject of </w:t>
      </w:r>
      <w:r w:rsidRPr="00A5076D">
        <w:rPr>
          <w:rFonts w:ascii="Tahoma" w:eastAsia="Times New Roman" w:hAnsi="Tahoma" w:cs="Tahoma"/>
          <w:i/>
          <w:iCs/>
          <w:sz w:val="24"/>
          <w:szCs w:val="24"/>
          <w:lang w:bidi="ar-AE"/>
        </w:rPr>
        <w:t>Tilapia Zillii</w:t>
      </w:r>
      <w:r w:rsidRPr="00A5076D">
        <w:rPr>
          <w:rFonts w:ascii="Tahoma" w:eastAsia="Times New Roman" w:hAnsi="Tahoma" w:cs="Tahoma"/>
          <w:sz w:val="24"/>
          <w:szCs w:val="24"/>
          <w:lang w:bidi="ar-AE"/>
        </w:rPr>
        <w:t xml:space="preserve"> in Al-Qadisiyah governorate. </w:t>
      </w:r>
    </w:p>
    <w:p w14:paraId="3531BA1B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working a supervisor on fish hatching pool belonged to Middle Forat company for Fish.</w:t>
      </w:r>
    </w:p>
    <w:p w14:paraId="4FBD6F54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working in Al-Nooria for animal production responsible for lands section.</w:t>
      </w:r>
    </w:p>
    <w:p w14:paraId="3164DB55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working in Al-Safaa company for animal production /</w:t>
      </w:r>
      <w:r w:rsidRPr="00A5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76D">
        <w:rPr>
          <w:rFonts w:ascii="Tahoma" w:eastAsia="Times New Roman" w:hAnsi="Tahoma" w:cs="Tahoma"/>
          <w:sz w:val="24"/>
          <w:szCs w:val="24"/>
          <w:lang w:bidi="ar-AE"/>
        </w:rPr>
        <w:t>Al-Qadisiyah governorate.</w:t>
      </w:r>
    </w:p>
    <w:p w14:paraId="053F225A" w14:textId="77777777" w:rsidR="00A5076D" w:rsidRPr="00A5076D" w:rsidRDefault="00A5076D" w:rsidP="00A5076D">
      <w:pPr>
        <w:numPr>
          <w:ilvl w:val="1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 xml:space="preserve">working as technical unit responsible in Babel company for animal production / Al-Qadisiyah governorate branch. </w:t>
      </w:r>
    </w:p>
    <w:p w14:paraId="62157B55" w14:textId="77777777" w:rsidR="00A5076D" w:rsidRPr="00A5076D" w:rsidRDefault="00A5076D" w:rsidP="00A5076D">
      <w:pPr>
        <w:bidi w:val="0"/>
        <w:spacing w:after="0" w:line="240" w:lineRule="auto"/>
        <w:ind w:left="1440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</w:p>
    <w:p w14:paraId="6D296543" w14:textId="77777777" w:rsidR="00A5076D" w:rsidRPr="00A5076D" w:rsidRDefault="00A5076D" w:rsidP="00A5076D">
      <w:pPr>
        <w:bidi w:val="0"/>
        <w:spacing w:after="0" w:line="240" w:lineRule="auto"/>
        <w:ind w:left="1440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</w:p>
    <w:p w14:paraId="681E9F11" w14:textId="77777777" w:rsidR="00A5076D" w:rsidRPr="00A5076D" w:rsidRDefault="00A5076D" w:rsidP="00A5076D">
      <w:pPr>
        <w:numPr>
          <w:ilvl w:val="0"/>
          <w:numId w:val="2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Thankful &amp; Appreciation Orders:</w:t>
      </w:r>
    </w:p>
    <w:p w14:paraId="79C94662" w14:textId="77777777" w:rsidR="00A5076D" w:rsidRPr="00A5076D" w:rsidRDefault="00A5076D" w:rsidP="00A5076D">
      <w:pPr>
        <w:bidi w:val="0"/>
        <w:spacing w:after="0" w:line="240" w:lineRule="auto"/>
        <w:ind w:left="360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</w:p>
    <w:p w14:paraId="399E1D6E" w14:textId="77777777" w:rsidR="00A5076D" w:rsidRPr="00A5076D" w:rsidRDefault="00A5076D" w:rsidP="00A5076D">
      <w:pPr>
        <w:numPr>
          <w:ilvl w:val="0"/>
          <w:numId w:val="3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Thankful &amp; appreciation order issued from Veterinary Medicine college dean for the effort done to protect the state possessions belonged to Al-Nooria station.</w:t>
      </w:r>
    </w:p>
    <w:p w14:paraId="01DBDA4F" w14:textId="77777777" w:rsidR="00A5076D" w:rsidRPr="00A5076D" w:rsidRDefault="00A5076D" w:rsidP="00A5076D">
      <w:pPr>
        <w:numPr>
          <w:ilvl w:val="0"/>
          <w:numId w:val="3"/>
        </w:num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  <w:r w:rsidRPr="00A5076D">
        <w:rPr>
          <w:rFonts w:ascii="Tahoma" w:eastAsia="Times New Roman" w:hAnsi="Tahoma" w:cs="Tahoma"/>
          <w:sz w:val="24"/>
          <w:szCs w:val="24"/>
          <w:lang w:bidi="ar-AE"/>
        </w:rPr>
        <w:t>Thankful &amp; appreciation order issued from Instruction Training center in Diwaniyah / general Instructions and agricultural cooperation for taking part in succeed the center plan for the year 2007.</w:t>
      </w:r>
    </w:p>
    <w:p w14:paraId="6A52B7E7" w14:textId="77777777" w:rsidR="00A5076D" w:rsidRPr="00A5076D" w:rsidRDefault="00A5076D" w:rsidP="00A5076D">
      <w:p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</w:p>
    <w:p w14:paraId="02660366" w14:textId="77777777" w:rsidR="00A5076D" w:rsidRPr="00A5076D" w:rsidRDefault="00A5076D" w:rsidP="00A5076D">
      <w:p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  <w:lang w:bidi="ar-AE"/>
        </w:rPr>
      </w:pPr>
    </w:p>
    <w:p w14:paraId="1E9D0872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Al-Zaidy, K. J., </w:t>
      </w:r>
      <w:bookmarkStart w:id="2" w:name="_Hlk33628113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Parisi, G., </w:t>
      </w:r>
      <w:bookmarkEnd w:id="2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Abed, S. A., &amp; Salim, M. A. (2019, September). Classification of The Key Functional Diversity of the Marshes of Southern Iraq Marshes. In </w:t>
      </w:r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 (Vol. 1294, No. 7, p. 072021). IOP Publishing.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  <w:rtl/>
        </w:rPr>
        <w:t>‏</w:t>
      </w:r>
    </w:p>
    <w:p w14:paraId="0959AD39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</w:p>
    <w:p w14:paraId="505729D7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Al-Zaidy, K. J., &amp; Parisi, G. (2018). Re Extrapolation for The Iraq Marshes Which Falling Within the World Heritage List (A Literature Review). </w:t>
      </w:r>
      <w:bookmarkStart w:id="3" w:name="_Hlk33627835"/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Al-Qadisiyah Journal for Agriculture Sciences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bookmarkEnd w:id="3"/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8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65-82.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  <w:rtl/>
        </w:rPr>
        <w:t>‏</w:t>
      </w:r>
    </w:p>
    <w:p w14:paraId="3AECF78B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</w:p>
    <w:p w14:paraId="2FE1728D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  <w:lang w:bidi="ar-IQ"/>
        </w:rPr>
      </w:pPr>
      <w:r w:rsidRPr="00A5076D">
        <w:rPr>
          <w:rFonts w:ascii="Times New Roman" w:eastAsia="Times New Roman" w:hAnsi="Times New Roman" w:cs="Times New Roman"/>
          <w:lang w:bidi="ar-IQ"/>
        </w:rPr>
        <w:t>Al-Zaidy K. J. L. (</w:t>
      </w:r>
      <w:r w:rsidRPr="00A5076D">
        <w:rPr>
          <w:rFonts w:ascii="Times New Roman" w:eastAsia="Times New Roman" w:hAnsi="Times New Roman" w:cs="Times New Roman"/>
          <w:color w:val="000000"/>
          <w:shd w:val="clear" w:color="auto" w:fill="FFFFFF"/>
        </w:rPr>
        <w:t>2013</w:t>
      </w:r>
      <w:r w:rsidRPr="00A5076D">
        <w:rPr>
          <w:rFonts w:ascii="Times New Roman" w:eastAsia="Times New Roman" w:hAnsi="Times New Roman" w:cs="Times New Roman"/>
          <w:lang w:bidi="ar-IQ"/>
        </w:rPr>
        <w:t>). The Effect of Feed Repetition and Substitution Canola Meal for Soybean Meal on Some Productivity Characteristics of Grass Carp Fingerlings (</w:t>
      </w:r>
      <w:r w:rsidRPr="00A5076D">
        <w:rPr>
          <w:rFonts w:ascii="Times New Roman" w:eastAsia="Times New Roman" w:hAnsi="Times New Roman" w:cs="Times New Roman"/>
          <w:i/>
          <w:iCs/>
          <w:lang w:bidi="ar-IQ"/>
        </w:rPr>
        <w:t>Ctenopharyngodon idella</w:t>
      </w:r>
      <w:r w:rsidRPr="00A5076D">
        <w:rPr>
          <w:rFonts w:ascii="Times New Roman" w:eastAsia="Times New Roman" w:hAnsi="Times New Roman" w:cs="Times New Roman"/>
          <w:lang w:bidi="ar-IQ"/>
        </w:rPr>
        <w:t xml:space="preserve"> L.).</w:t>
      </w:r>
      <w:r w:rsidRPr="00A5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5076D">
          <w:rPr>
            <w:rFonts w:ascii="Times New Roman" w:eastAsia="Times New Roman" w:hAnsi="Times New Roman" w:cs="Times New Roman"/>
            <w:i/>
            <w:iCs/>
            <w:lang w:bidi="ar-IQ"/>
          </w:rPr>
          <w:t xml:space="preserve">AL-Qadisiyah Journal for Agriculture Sciences </w:t>
        </w:r>
        <w:r w:rsidRPr="00A5076D">
          <w:rPr>
            <w:rFonts w:ascii="Times New Roman" w:eastAsia="Times New Roman" w:hAnsi="Times New Roman" w:cs="Times New Roman"/>
            <w:lang w:bidi="ar-IQ"/>
          </w:rPr>
          <w:t xml:space="preserve">3(2), </w:t>
        </w:r>
        <w:r w:rsidRPr="00A5076D">
          <w:rPr>
            <w:rFonts w:ascii="Times New Roman" w:eastAsia="Times New Roman" w:hAnsi="Times New Roman" w:cs="Times New Roman"/>
            <w:i/>
            <w:iCs/>
            <w:lang w:bidi="ar-IQ"/>
          </w:rPr>
          <w:t xml:space="preserve"> </w:t>
        </w:r>
      </w:hyperlink>
      <w:r w:rsidRPr="00A5076D">
        <w:rPr>
          <w:rFonts w:ascii="Times New Roman" w:eastAsia="Times New Roman" w:hAnsi="Times New Roman" w:cs="Times New Roman"/>
          <w:i/>
          <w:iCs/>
          <w:lang w:bidi="ar-IQ"/>
        </w:rPr>
        <w:t xml:space="preserve"> </w:t>
      </w:r>
      <w:r w:rsidRPr="00A5076D">
        <w:rPr>
          <w:rFonts w:ascii="Times New Roman" w:eastAsia="Times New Roman" w:hAnsi="Times New Roman" w:cs="Times New Roman"/>
          <w:lang w:bidi="ar-IQ"/>
        </w:rPr>
        <w:t>58-66.</w:t>
      </w:r>
    </w:p>
    <w:p w14:paraId="76F46A01" w14:textId="77777777" w:rsidR="00A5076D" w:rsidRPr="00A5076D" w:rsidRDefault="00A5076D" w:rsidP="00A5076D">
      <w:pPr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 w:hint="cs"/>
          <w:rtl/>
          <w:lang w:bidi="ar-IQ"/>
        </w:rPr>
      </w:pPr>
    </w:p>
    <w:p w14:paraId="19939FF4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  <w:bookmarkStart w:id="4" w:name="_Hlk33628130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Al-Shawi</w:t>
      </w:r>
      <w:bookmarkEnd w:id="4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bookmarkStart w:id="5" w:name="_Hlk33628147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S. A.,</w:t>
      </w:r>
      <w:bookmarkEnd w:id="5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bookmarkStart w:id="6" w:name="_Hlk33628161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&amp;</w:t>
      </w:r>
      <w:bookmarkEnd w:id="6"/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Al-Zaidy, K. J. (2009). EFFECT OF USING BLACK-SEED CAKE Nigella sativa IN COMMON CARP RATIONS ON SOME GROWTH AND PHYSIOLOGICAL CHARACTERS. </w:t>
      </w:r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IRAQ JOURNAL OF AGRICULTURE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>(1).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  <w:rtl/>
        </w:rPr>
        <w:t>‏</w:t>
      </w:r>
    </w:p>
    <w:p w14:paraId="4F6C0338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</w:p>
    <w:p w14:paraId="7DC4624B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  <w:bookmarkStart w:id="7" w:name="_Hlk33628052"/>
      <w:r w:rsidRPr="00A5076D">
        <w:rPr>
          <w:rFonts w:ascii="Times New Roman" w:eastAsia="Times New Roman" w:hAnsi="Times New Roman" w:cs="Times New Roman"/>
        </w:rPr>
        <w:t xml:space="preserve">Al-Zaidy K.J. L. </w:t>
      </w:r>
      <w:bookmarkEnd w:id="7"/>
      <w:r w:rsidRPr="00A5076D">
        <w:rPr>
          <w:rFonts w:ascii="Times New Roman" w:eastAsia="Times New Roman" w:hAnsi="Times New Roman" w:cs="Times New Roman"/>
        </w:rPr>
        <w:t>(2011). Study the Effect of Sex and Partial Replacement of rapeseed Meal Replaces Soybean Meal on Some biochemical characteristics and chemical composition of chicken meat.</w:t>
      </w:r>
      <w:r w:rsidRPr="00A5076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A5076D">
        <w:rPr>
          <w:rFonts w:ascii="Times New Roman" w:eastAsia="Times New Roman" w:hAnsi="Times New Roman" w:cs="Times New Roman"/>
          <w:i/>
          <w:iCs/>
        </w:rPr>
        <w:t>Al-Qadisiyah Journal for Agriculture Sciences</w:t>
      </w:r>
      <w:r w:rsidRPr="00A5076D">
        <w:rPr>
          <w:rFonts w:ascii="Times New Roman" w:eastAsia="Times New Roman" w:hAnsi="Times New Roman" w:cs="Times New Roman"/>
        </w:rPr>
        <w:t>, 1(1), 1-8.</w:t>
      </w:r>
    </w:p>
    <w:p w14:paraId="71FBC71C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  <w:r w:rsidRPr="00A5076D">
        <w:rPr>
          <w:rFonts w:ascii="Times New Roman" w:eastAsia="Times New Roman" w:hAnsi="Times New Roman" w:cs="Times New Roman"/>
        </w:rPr>
        <w:t>Al-Zaidy K.J. L.,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>Parisi, G.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>&amp;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>Al-Shawi</w:t>
      </w:r>
      <w:r w:rsidRPr="00A507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 xml:space="preserve">S. A., (2019). SOME ASPECTS OF THE BIOLOGY OF </w:t>
      </w:r>
      <w:r w:rsidRPr="00A5076D">
        <w:rPr>
          <w:rFonts w:ascii="Times New Roman" w:eastAsia="Times New Roman" w:hAnsi="Times New Roman" w:cs="Times New Roman"/>
          <w:i/>
          <w:iCs/>
        </w:rPr>
        <w:t>PLANILIZA ABU HECKEL</w:t>
      </w:r>
      <w:r w:rsidRPr="00A5076D">
        <w:rPr>
          <w:rFonts w:ascii="Times New Roman" w:eastAsia="Times New Roman" w:hAnsi="Times New Roman" w:cs="Times New Roman"/>
        </w:rPr>
        <w:t xml:space="preserve">, 1843 FROM HAWR AD DALMAJ MARSH. </w:t>
      </w:r>
      <w:r w:rsidRPr="00A5076D">
        <w:rPr>
          <w:rFonts w:ascii="Times New Roman" w:eastAsia="Times New Roman" w:hAnsi="Times New Roman" w:cs="Times New Roman"/>
          <w:i/>
          <w:iCs/>
        </w:rPr>
        <w:t xml:space="preserve">Biochem. Cell. </w:t>
      </w:r>
      <w:proofErr w:type="gramStart"/>
      <w:r w:rsidRPr="00A5076D">
        <w:rPr>
          <w:rFonts w:ascii="Times New Roman" w:eastAsia="Times New Roman" w:hAnsi="Times New Roman" w:cs="Times New Roman"/>
          <w:i/>
          <w:iCs/>
        </w:rPr>
        <w:t xml:space="preserve">Arch </w:t>
      </w:r>
      <w:r w:rsidRPr="00A5076D">
        <w:rPr>
          <w:rFonts w:ascii="Times New Roman" w:eastAsia="Times New Roman" w:hAnsi="Times New Roman" w:cs="Times New Roman"/>
        </w:rPr>
        <w:t>,</w:t>
      </w:r>
      <w:proofErr w:type="gramEnd"/>
      <w:r w:rsidRPr="00A5076D">
        <w:rPr>
          <w:rFonts w:ascii="Times New Roman" w:eastAsia="Times New Roman" w:hAnsi="Times New Roman" w:cs="Times New Roman"/>
          <w:i/>
          <w:iCs/>
        </w:rPr>
        <w:t xml:space="preserve"> </w:t>
      </w:r>
      <w:r w:rsidRPr="00A5076D">
        <w:rPr>
          <w:rFonts w:ascii="Times New Roman" w:eastAsia="Times New Roman" w:hAnsi="Times New Roman" w:cs="Times New Roman"/>
        </w:rPr>
        <w:t>19(1),2307-2312.</w:t>
      </w:r>
    </w:p>
    <w:p w14:paraId="631284B7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lowKashida"/>
        <w:rPr>
          <w:rFonts w:ascii="Times New Roman" w:eastAsia="Times New Roman" w:hAnsi="Times New Roman" w:cs="Times New Roman"/>
        </w:rPr>
      </w:pPr>
    </w:p>
    <w:p w14:paraId="587A50F2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bookmarkStart w:id="8" w:name="_Hlk33628754"/>
      <w:r w:rsidRPr="00A5076D">
        <w:rPr>
          <w:rFonts w:ascii="Times New Roman" w:eastAsia="Times New Roman" w:hAnsi="Times New Roman" w:cs="Times New Roman"/>
        </w:rPr>
        <w:t xml:space="preserve">Al-Zaidy K.J. L., </w:t>
      </w:r>
      <w:bookmarkEnd w:id="8"/>
      <w:r w:rsidRPr="00A5076D">
        <w:rPr>
          <w:rFonts w:ascii="Times New Roman" w:eastAsia="Times New Roman" w:hAnsi="Times New Roman" w:cs="Times New Roman"/>
        </w:rPr>
        <w:t>Parisi, G. &amp; Al-Amar J.Y., (2019). THE FISH COMMUNITY AND FOOD HABITS OF FISH SPECIES IN HAWR</w:t>
      </w:r>
      <w:r w:rsidRPr="00A5076D">
        <w:rPr>
          <w:rFonts w:ascii="Times New Roman" w:eastAsia="Times New Roman" w:hAnsi="Times New Roman" w:cs="Times New Roman"/>
          <w:lang w:bidi="ar-IQ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 xml:space="preserve">AD DALMAJ MARSH. </w:t>
      </w:r>
      <w:r w:rsidRPr="00A5076D">
        <w:rPr>
          <w:rFonts w:ascii="Times New Roman" w:eastAsia="Times New Roman" w:hAnsi="Times New Roman" w:cs="Times New Roman"/>
          <w:i/>
          <w:iCs/>
        </w:rPr>
        <w:t xml:space="preserve">Biochem. Cell. Arch, </w:t>
      </w:r>
      <w:r w:rsidRPr="00A5076D">
        <w:rPr>
          <w:rFonts w:ascii="Times New Roman" w:eastAsia="Times New Roman" w:hAnsi="Times New Roman" w:cs="Times New Roman"/>
        </w:rPr>
        <w:t>19(1),</w:t>
      </w:r>
      <w:r w:rsidRPr="00A5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76D">
        <w:rPr>
          <w:rFonts w:ascii="Times New Roman" w:eastAsia="Times New Roman" w:hAnsi="Times New Roman" w:cs="Times New Roman"/>
        </w:rPr>
        <w:t>2273-2280.</w:t>
      </w:r>
    </w:p>
    <w:p w14:paraId="67804667" w14:textId="77777777" w:rsidR="00A5076D" w:rsidRPr="00A5076D" w:rsidRDefault="00A5076D" w:rsidP="00A5076D">
      <w:pPr>
        <w:bidi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</w:rPr>
      </w:pPr>
    </w:p>
    <w:p w14:paraId="3F19CC3D" w14:textId="77777777" w:rsidR="00A5076D" w:rsidRPr="00A5076D" w:rsidRDefault="00A5076D" w:rsidP="00A5076D">
      <w:pPr>
        <w:bidi w:val="0"/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bookmarkStart w:id="9" w:name="_Hlk33629727"/>
      <w:r w:rsidRPr="00A5076D">
        <w:rPr>
          <w:rFonts w:ascii="Times New Roman" w:eastAsia="Times New Roman" w:hAnsi="Times New Roman" w:cs="Times New Roman"/>
        </w:rPr>
        <w:t>Al-Zaidy K.J. L., (2013</w:t>
      </w:r>
      <w:r w:rsidRPr="00A5076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bookmarkEnd w:id="9"/>
      <w:r w:rsidRPr="00A5076D">
        <w:rPr>
          <w:rFonts w:ascii="Times New Roman" w:eastAsia="Times New Roman" w:hAnsi="Times New Roman" w:cs="Times New Roman"/>
          <w:sz w:val="20"/>
          <w:szCs w:val="20"/>
        </w:rPr>
        <w:t xml:space="preserve">FIRST RECORD OF </w:t>
      </w:r>
      <w:r w:rsidRPr="00A5076D">
        <w:rPr>
          <w:rFonts w:ascii="Times New Roman" w:eastAsia="Times New Roman" w:hAnsi="Times New Roman" w:cs="Times New Roman"/>
          <w:i/>
          <w:iCs/>
          <w:sz w:val="20"/>
          <w:szCs w:val="20"/>
        </w:rPr>
        <w:t>Tilapia zilli</w:t>
      </w:r>
      <w:r w:rsidRPr="00A5076D">
        <w:rPr>
          <w:rFonts w:ascii="Times New Roman" w:eastAsia="Times New Roman" w:hAnsi="Times New Roman" w:cs="Times New Roman"/>
          <w:sz w:val="20"/>
          <w:szCs w:val="20"/>
        </w:rPr>
        <w:t xml:space="preserve"> (GEWAIS,1848) IN AL-DELMJ MARS WEAST AL-DIWANIA CITY MIDDLE OF IRAQ.</w:t>
      </w:r>
      <w:r w:rsidRPr="00A5076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A5076D">
        <w:rPr>
          <w:rFonts w:ascii="Times New Roman" w:eastAsia="Times New Roman" w:hAnsi="Times New Roman" w:cs="Times New Roman"/>
          <w:i/>
          <w:iCs/>
        </w:rPr>
        <w:t>Diyala Agricultural Sciences Journal</w:t>
      </w:r>
      <w:r w:rsidRPr="00A5076D">
        <w:rPr>
          <w:rFonts w:ascii="Times New Roman" w:eastAsia="Times New Roman" w:hAnsi="Times New Roman" w:cs="Times New Roman"/>
        </w:rPr>
        <w:t>, 5 (1</w:t>
      </w:r>
      <w:r w:rsidRPr="00A5076D">
        <w:rPr>
          <w:rFonts w:ascii="Times New Roman" w:eastAsia="Times New Roman" w:hAnsi="Times New Roman" w:cs="Times New Roman"/>
          <w:b/>
          <w:bCs/>
        </w:rPr>
        <w:t>),</w:t>
      </w:r>
      <w:r w:rsidRPr="00A5076D">
        <w:rPr>
          <w:rFonts w:ascii="Times New Roman" w:eastAsia="Times New Roman" w:hAnsi="Times New Roman" w:cs="Times New Roman"/>
        </w:rPr>
        <w:t xml:space="preserve"> 9 – 16.</w:t>
      </w:r>
    </w:p>
    <w:p w14:paraId="5BBD0C70" w14:textId="77777777" w:rsidR="00A5076D" w:rsidRPr="00A5076D" w:rsidRDefault="00A5076D" w:rsidP="00A5076D">
      <w:pPr>
        <w:bidi w:val="0"/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</w:p>
    <w:p w14:paraId="7E92FB14" w14:textId="77777777" w:rsidR="00A5076D" w:rsidRPr="00A5076D" w:rsidRDefault="00A5076D" w:rsidP="00A5076D">
      <w:pPr>
        <w:bidi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14:paraId="67B718A9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bookmarkStart w:id="10" w:name="_Hlk33631701"/>
      <w:r w:rsidRPr="00A5076D">
        <w:rPr>
          <w:rFonts w:ascii="Times New Roman" w:eastAsia="Times New Roman" w:hAnsi="Times New Roman" w:cs="Times New Roman"/>
        </w:rPr>
        <w:t xml:space="preserve">Al-Zaidy K.J. L., (2013).  </w:t>
      </w:r>
      <w:bookmarkEnd w:id="10"/>
      <w:r w:rsidRPr="00A5076D">
        <w:rPr>
          <w:rFonts w:ascii="Times New Roman" w:eastAsia="Times New Roman" w:hAnsi="Times New Roman" w:cs="Times New Roman"/>
        </w:rPr>
        <w:t xml:space="preserve">Blood traits for grass carp </w:t>
      </w:r>
      <w:r w:rsidRPr="00A5076D">
        <w:rPr>
          <w:rFonts w:ascii="Times New Roman" w:eastAsia="Times New Roman" w:hAnsi="Times New Roman" w:cs="Times New Roman"/>
          <w:i/>
          <w:iCs/>
        </w:rPr>
        <w:t>Ctenopharyngodo Idella</w:t>
      </w:r>
      <w:r w:rsidRPr="00A5076D">
        <w:rPr>
          <w:rFonts w:ascii="Times New Roman" w:eastAsia="Times New Roman" w:hAnsi="Times New Roman" w:cs="Times New Roman"/>
        </w:rPr>
        <w:t xml:space="preserve"> fed diets with different levels of black seed </w:t>
      </w:r>
      <w:r w:rsidRPr="00A5076D">
        <w:rPr>
          <w:rFonts w:ascii="Times New Roman" w:eastAsia="Times New Roman" w:hAnsi="Times New Roman" w:cs="Times New Roman"/>
          <w:i/>
          <w:iCs/>
        </w:rPr>
        <w:t>Nigella sativa</w:t>
      </w:r>
      <w:r w:rsidRPr="00A5076D">
        <w:rPr>
          <w:rFonts w:ascii="Times New Roman" w:eastAsia="Times New Roman" w:hAnsi="Times New Roman" w:cs="Times New Roman"/>
        </w:rPr>
        <w:t xml:space="preserve">. </w:t>
      </w:r>
      <w:r w:rsidRPr="00A5076D">
        <w:rPr>
          <w:rFonts w:ascii="Times New Roman" w:eastAsia="Times New Roman" w:hAnsi="Times New Roman" w:cs="Times New Roman"/>
          <w:i/>
          <w:iCs/>
        </w:rPr>
        <w:t>Mesopotamian Journal of Marine Science</w:t>
      </w:r>
      <w:r w:rsidRPr="00A5076D">
        <w:rPr>
          <w:rFonts w:ascii="Times New Roman" w:eastAsia="Times New Roman" w:hAnsi="Times New Roman" w:cs="Times New Roman"/>
        </w:rPr>
        <w:t>. 935, 169-176.</w:t>
      </w:r>
    </w:p>
    <w:p w14:paraId="763A08E5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2B7442E9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bidi="ar-DZ"/>
        </w:rPr>
      </w:pPr>
      <w:r w:rsidRPr="00A5076D">
        <w:rPr>
          <w:rFonts w:ascii="Times New Roman" w:eastAsia="Times New Roman" w:hAnsi="Times New Roman" w:cs="Times New Roman"/>
        </w:rPr>
        <w:t>Al-Zaidy K.J. L., (2010).  Effect of Partial Replacement of rapeseed Meal Replaces Soybean Meal on Some Productivity Characteristics of common Carp (</w:t>
      </w:r>
      <w:r w:rsidRPr="00A5076D">
        <w:rPr>
          <w:rFonts w:ascii="Times New Roman" w:eastAsia="Times New Roman" w:hAnsi="Times New Roman" w:cs="Times New Roman"/>
          <w:i/>
          <w:iCs/>
        </w:rPr>
        <w:t>Cyprinus carpio</w:t>
      </w:r>
      <w:r w:rsidRPr="00A5076D">
        <w:rPr>
          <w:rFonts w:ascii="Times New Roman" w:eastAsia="Times New Roman" w:hAnsi="Times New Roman" w:cs="Times New Roman"/>
        </w:rPr>
        <w:t xml:space="preserve"> L.).</w:t>
      </w:r>
      <w:r w:rsidRPr="00A5076D">
        <w:rPr>
          <w:rFonts w:ascii="Times New Roman" w:eastAsia="Times New Roman" w:hAnsi="Times New Roman" w:cs="Times New Roman"/>
          <w:lang w:bidi="ar-DZ"/>
        </w:rPr>
        <w:t xml:space="preserve"> </w:t>
      </w:r>
      <w:r w:rsidRPr="00A5076D">
        <w:rPr>
          <w:rFonts w:ascii="Times New Roman" w:eastAsia="Times New Roman" w:hAnsi="Times New Roman" w:cs="Times New Roman"/>
          <w:i/>
          <w:iCs/>
          <w:lang w:bidi="ar-DZ"/>
        </w:rPr>
        <w:t>Euphrates Journal of Agriculture</w:t>
      </w:r>
      <w:r w:rsidRPr="00A5076D">
        <w:rPr>
          <w:rFonts w:ascii="Times New Roman" w:eastAsia="Times New Roman" w:hAnsi="Times New Roman" w:cs="Times New Roman"/>
          <w:lang w:bidi="ar-DZ"/>
        </w:rPr>
        <w:t xml:space="preserve"> Science, 2(3),183-192.</w:t>
      </w:r>
    </w:p>
    <w:p w14:paraId="2637B917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bidi="ar-DZ"/>
        </w:rPr>
      </w:pPr>
    </w:p>
    <w:p w14:paraId="42C47608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bidi="ar-DZ"/>
        </w:rPr>
      </w:pPr>
      <w:r w:rsidRPr="00A5076D">
        <w:rPr>
          <w:rFonts w:ascii="Times New Roman" w:eastAsia="Times New Roman" w:hAnsi="Times New Roman" w:cs="Times New Roman"/>
          <w:lang w:bidi="ar-DZ"/>
        </w:rPr>
        <w:t xml:space="preserve">Al-Zaidy K.J. L., (2013).  First recorded of </w:t>
      </w:r>
      <w:bookmarkStart w:id="11" w:name="_Hlk33673143"/>
      <w:r w:rsidRPr="00A5076D">
        <w:rPr>
          <w:rFonts w:ascii="Times New Roman" w:eastAsia="Times New Roman" w:hAnsi="Times New Roman" w:cs="Times New Roman"/>
          <w:lang w:bidi="ar-DZ"/>
        </w:rPr>
        <w:t xml:space="preserve">Oreochromis aureus </w:t>
      </w:r>
      <w:bookmarkEnd w:id="11"/>
      <w:r w:rsidRPr="00A5076D">
        <w:rPr>
          <w:rFonts w:ascii="Times New Roman" w:eastAsia="Times New Roman" w:hAnsi="Times New Roman" w:cs="Times New Roman"/>
          <w:lang w:bidi="ar-DZ"/>
        </w:rPr>
        <w:t>(Gervais, 1848) in Al Delmj marsh west Al-Diwania city Middle OF Iraq</w:t>
      </w:r>
      <w:r w:rsidRPr="00A5076D">
        <w:rPr>
          <w:rFonts w:ascii="Times New Roman" w:eastAsia="Times New Roman" w:hAnsi="Times New Roman" w:cs="Times New Roman"/>
          <w:i/>
          <w:iCs/>
          <w:lang w:bidi="ar-DZ"/>
        </w:rPr>
        <w:t>. Jornal of Al-Muthanna for Agricultural Sciences</w:t>
      </w:r>
      <w:r w:rsidRPr="00A5076D">
        <w:rPr>
          <w:rFonts w:ascii="Times New Roman" w:eastAsia="Times New Roman" w:hAnsi="Times New Roman" w:cs="Times New Roman"/>
          <w:lang w:bidi="ar-DZ"/>
        </w:rPr>
        <w:t>, 1(2), 149- 157.</w:t>
      </w:r>
    </w:p>
    <w:p w14:paraId="05F0E01C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bidi="ar-DZ"/>
        </w:rPr>
      </w:pPr>
    </w:p>
    <w:p w14:paraId="04D2456D" w14:textId="77777777" w:rsidR="00A5076D" w:rsidRPr="00A5076D" w:rsidRDefault="00A5076D" w:rsidP="00A5076D">
      <w:pPr>
        <w:bidi w:val="0"/>
        <w:spacing w:after="0" w:line="240" w:lineRule="auto"/>
        <w:ind w:left="540" w:hanging="540"/>
        <w:rPr>
          <w:rFonts w:ascii="Times New Roman" w:eastAsia="Times New Roman" w:hAnsi="Times New Roman" w:cs="Times New Roman" w:hint="cs"/>
          <w:rtl/>
          <w:lang w:bidi="ar-DZ"/>
        </w:rPr>
      </w:pPr>
    </w:p>
    <w:p w14:paraId="6BFAECF5" w14:textId="77777777" w:rsidR="00267C41" w:rsidRDefault="00267C41">
      <w:pPr>
        <w:rPr>
          <w:rFonts w:hint="cs"/>
          <w:lang w:bidi="ar-IQ"/>
        </w:rPr>
      </w:pPr>
    </w:p>
    <w:sectPr w:rsidR="00267C41" w:rsidSect="005E2229">
      <w:pgSz w:w="11906" w:h="16838"/>
      <w:pgMar w:top="1258" w:right="1106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8C"/>
      </v:shape>
    </w:pict>
  </w:numPicBullet>
  <w:abstractNum w:abstractNumId="0" w15:restartNumberingAfterBreak="0">
    <w:nsid w:val="0BDD53A1"/>
    <w:multiLevelType w:val="hybridMultilevel"/>
    <w:tmpl w:val="383253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747"/>
    <w:multiLevelType w:val="hybridMultilevel"/>
    <w:tmpl w:val="4574E98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460"/>
    <w:multiLevelType w:val="hybridMultilevel"/>
    <w:tmpl w:val="710A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005"/>
    <w:multiLevelType w:val="hybridMultilevel"/>
    <w:tmpl w:val="A612B1D8"/>
    <w:lvl w:ilvl="0" w:tplc="BC549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784D"/>
    <w:rsid w:val="00144E1D"/>
    <w:rsid w:val="00267C41"/>
    <w:rsid w:val="0061784D"/>
    <w:rsid w:val="00A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3548-C3D2-4720-A1CA-0D42781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asj.net/iasj?func=issues&amp;jId=138&amp;uiLanguage=e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Kadhim Al zaidi</dc:creator>
  <cp:keywords/>
  <dc:description/>
  <cp:lastModifiedBy>DR. Kadhim Al zaidi</cp:lastModifiedBy>
  <cp:revision>2</cp:revision>
  <dcterms:created xsi:type="dcterms:W3CDTF">2020-09-28T13:42:00Z</dcterms:created>
  <dcterms:modified xsi:type="dcterms:W3CDTF">2020-09-28T13:42:00Z</dcterms:modified>
</cp:coreProperties>
</file>