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18" w:rsidRDefault="00382AA8" w:rsidP="00687B4A">
      <w:pPr>
        <w:spacing w:after="0"/>
        <w:jc w:val="center"/>
        <w:rPr>
          <w:b w:val="0"/>
          <w:bCs w:val="0"/>
          <w:sz w:val="28"/>
          <w:szCs w:val="28"/>
          <w:rtl/>
          <w:lang w:bidi="ar-IQ"/>
        </w:rPr>
      </w:pPr>
      <w:r>
        <w:rPr>
          <w:rFonts w:hint="cs"/>
          <w:b w:val="0"/>
          <w:bCs w:val="0"/>
          <w:sz w:val="28"/>
          <w:szCs w:val="28"/>
          <w:rtl/>
          <w:lang w:bidi="ar-IQ"/>
        </w:rPr>
        <w:t>السيرة الذاتية والعلمية</w:t>
      </w:r>
      <w:r w:rsidR="00687B4A">
        <w:rPr>
          <w:rFonts w:hint="cs"/>
          <w:b w:val="0"/>
          <w:bCs w:val="0"/>
          <w:sz w:val="28"/>
          <w:szCs w:val="28"/>
          <w:rtl/>
          <w:lang w:bidi="ar-IQ"/>
        </w:rPr>
        <w:t xml:space="preserve"> </w:t>
      </w:r>
    </w:p>
    <w:p w:rsidR="001078E8" w:rsidRPr="001078E8" w:rsidRDefault="001078E8" w:rsidP="001078E8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>الاسم الرباعي واللقب :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فلاح حسن عبد اللطيف قنبر الحسن</w:t>
      </w:r>
    </w:p>
    <w:p w:rsidR="001078E8" w:rsidRPr="001078E8" w:rsidRDefault="001078E8" w:rsidP="001078E8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>اللقب العلمي :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استاذ </w:t>
      </w:r>
    </w:p>
    <w:p w:rsidR="001078E8" w:rsidRDefault="001078E8" w:rsidP="001078E8">
      <w:pPr>
        <w:tabs>
          <w:tab w:val="left" w:pos="8333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التولد ومسقط الرأس : 1960 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محافظة بابل </w:t>
      </w:r>
      <w:r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–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الحلة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ab/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 </w:t>
      </w:r>
    </w:p>
    <w:p w:rsidR="001078E8" w:rsidRPr="001078E8" w:rsidRDefault="001078E8" w:rsidP="001078E8">
      <w:pPr>
        <w:tabs>
          <w:tab w:val="left" w:pos="8333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 xml:space="preserve">عنوان السكن : 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محافظة القادسية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-  ديوانية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–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أم الخيل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ab/>
      </w:r>
    </w:p>
    <w:p w:rsidR="001078E8" w:rsidRPr="001078E8" w:rsidRDefault="001078E8" w:rsidP="001078E8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color w:val="C00000"/>
          <w:sz w:val="28"/>
          <w:szCs w:val="28"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 xml:space="preserve">الحالة الاجتماعية :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متزوج           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  عدد الاطفال :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2</w:t>
      </w:r>
      <w:r w:rsidRPr="001078E8">
        <w:rPr>
          <w:rFonts w:eastAsia="Times New Roman" w:cs="Times New Roman"/>
          <w:b w:val="0"/>
          <w:bCs w:val="0"/>
          <w:color w:val="C00000"/>
          <w:sz w:val="28"/>
          <w:szCs w:val="28"/>
          <w:rtl/>
          <w:lang w:bidi="ar-IQ"/>
        </w:rPr>
        <w:tab/>
      </w:r>
      <w:r w:rsidRPr="001078E8">
        <w:rPr>
          <w:rFonts w:eastAsia="Times New Roman" w:cs="Times New Roman"/>
          <w:b w:val="0"/>
          <w:bCs w:val="0"/>
          <w:color w:val="C00000"/>
          <w:sz w:val="28"/>
          <w:szCs w:val="28"/>
          <w:rtl/>
          <w:lang w:bidi="ar-IQ"/>
        </w:rPr>
        <w:tab/>
      </w:r>
    </w:p>
    <w:p w:rsidR="001078E8" w:rsidRDefault="001078E8" w:rsidP="001078E8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 xml:space="preserve">مكان العمل :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كلية الزراعة </w:t>
      </w:r>
      <w:r w:rsidRPr="001078E8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جامعة القادسية </w:t>
      </w:r>
    </w:p>
    <w:p w:rsidR="001078E8" w:rsidRPr="001078E8" w:rsidRDefault="001078E8" w:rsidP="001078E8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تاريخ اول تعيين في وزارة التعليم العالي : 1993</w:t>
      </w:r>
    </w:p>
    <w:p w:rsidR="001078E8" w:rsidRPr="001078E8" w:rsidRDefault="001078E8" w:rsidP="001078E8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proofErr w:type="spellStart"/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>الايميل</w:t>
      </w:r>
      <w:proofErr w:type="spellEnd"/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   </w:t>
      </w:r>
      <w:r w:rsidRPr="001078E8">
        <w:rPr>
          <w:rFonts w:eastAsia="Times New Roman" w:cs="Times New Roman"/>
          <w:b w:val="0"/>
          <w:bCs w:val="0"/>
          <w:sz w:val="24"/>
          <w:szCs w:val="24"/>
          <w:lang w:bidi="ar-IQ"/>
        </w:rPr>
        <w:t>FallahAlhassan@qu.edu.iq</w:t>
      </w:r>
    </w:p>
    <w:p w:rsidR="001078E8" w:rsidRDefault="001078E8" w:rsidP="001078E8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>الهاتف النقال</w:t>
      </w:r>
      <w:r w:rsidR="00687B4A"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>: 07807863851</w:t>
      </w:r>
    </w:p>
    <w:p w:rsidR="00687B4A" w:rsidRDefault="00687B4A" w:rsidP="00687B4A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المؤهلات العلمية </w:t>
      </w:r>
      <w:r>
        <w:rPr>
          <w:rFonts w:eastAsia="Times New Roman" w:cs="Times New Roman"/>
          <w:b w:val="0"/>
          <w:bCs w:val="0"/>
          <w:sz w:val="28"/>
          <w:szCs w:val="28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>الشهادة وتاريخها والبلد المانح لها :</w:t>
      </w:r>
    </w:p>
    <w:p w:rsidR="00833587" w:rsidRPr="00833587" w:rsidRDefault="00833587" w:rsidP="00833587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بكالوريوس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: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1982 العراق / جامعة الموصل / كلية الزراعة والغابات</w:t>
      </w:r>
    </w:p>
    <w:p w:rsidR="00EE09D6" w:rsidRPr="00EE09D6" w:rsidRDefault="00833587" w:rsidP="00410FBE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ماجستير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: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1987 العراق / جامعة الموصل / كلية الزراعة والغابات </w:t>
      </w:r>
    </w:p>
    <w:p w:rsidR="00833587" w:rsidRPr="00833587" w:rsidRDefault="00833587" w:rsidP="00EE09D6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العام</w:t>
      </w: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ثروة حيوان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EG"/>
        </w:rPr>
        <w:t xml:space="preserve"> </w:t>
      </w:r>
    </w:p>
    <w:p w:rsidR="00833587" w:rsidRPr="00833587" w:rsidRDefault="00833587" w:rsidP="00833587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الدقيق</w:t>
      </w:r>
      <w:r w:rsidR="00EE09D6"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EG"/>
        </w:rPr>
        <w:t xml:space="preserve">  تربية وتحسين حيوان</w:t>
      </w:r>
    </w:p>
    <w:p w:rsidR="00833587" w:rsidRDefault="00833587" w:rsidP="00833587">
      <w:pPr>
        <w:spacing w:after="0" w:line="336" w:lineRule="auto"/>
        <w:jc w:val="lowKashida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عنوان رسالة الماجستير</w:t>
      </w:r>
      <w:r w:rsidR="00EE09D6"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 xml:space="preserve">: </w:t>
      </w:r>
      <w:r w:rsidR="00EE09D6"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 xml:space="preserve">دراسة بعض العوامل المؤثرة في أنتاج الحليب ونمو الحملان من الولادة لغاية الفطام في الأغنام </w:t>
      </w:r>
      <w:proofErr w:type="spellStart"/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العواسية</w:t>
      </w:r>
      <w:proofErr w:type="spellEnd"/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</w:t>
      </w:r>
    </w:p>
    <w:p w:rsidR="0069616A" w:rsidRPr="0069616A" w:rsidRDefault="0069616A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>الالقاب العلمية</w:t>
      </w: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 </w:t>
      </w: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</w:p>
    <w:p w:rsidR="0069616A" w:rsidRPr="0069616A" w:rsidRDefault="0069616A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>مدرس :  1996</w:t>
      </w:r>
    </w:p>
    <w:p w:rsidR="0069616A" w:rsidRPr="0069616A" w:rsidRDefault="0069616A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>استاذ مساعد :  1999</w:t>
      </w:r>
    </w:p>
    <w:p w:rsidR="0069616A" w:rsidRDefault="0069616A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 xml:space="preserve">استاذ </w:t>
      </w:r>
      <w:r w:rsidRPr="0069616A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:   2017</w:t>
      </w:r>
    </w:p>
    <w:p w:rsidR="00816600" w:rsidRPr="003F319A" w:rsidRDefault="00816600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3F319A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المعلومات الوظيفية والمناصب الإدارية :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4185"/>
      </w:tblGrid>
      <w:tr w:rsidR="00C62B62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C62B62" w:rsidRPr="00C62B62" w:rsidRDefault="00C62B62" w:rsidP="00C62B62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الشركة العراقية لتسويق المنتجات الزراعية ( مشروع الصويرة 2 لإنتاج بيض المائدة )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C62B62" w:rsidRPr="00C62B62" w:rsidRDefault="00C62B62" w:rsidP="00FF785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19</w:t>
            </w:r>
            <w:r w:rsidR="00FF7851" w:rsidRPr="003F319A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91</w:t>
            </w: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-19</w:t>
            </w:r>
            <w:r w:rsidR="00FF7851" w:rsidRPr="003F319A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89</w:t>
            </w:r>
          </w:p>
        </w:tc>
      </w:tr>
      <w:tr w:rsidR="00C62B62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C62B62" w:rsidRPr="00C62B62" w:rsidRDefault="00C62B62" w:rsidP="00C62B62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الشركة العربية العراقية لإنتاج الالبان ( محطة ابقار الحليب في </w:t>
            </w:r>
            <w:proofErr w:type="spellStart"/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كصيبة</w:t>
            </w:r>
            <w:proofErr w:type="spellEnd"/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C62B62" w:rsidRPr="00C62B62" w:rsidRDefault="00FF7851" w:rsidP="00FF7851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3F319A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1993-</w:t>
            </w:r>
            <w:r w:rsidR="00C62B62"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199</w:t>
            </w:r>
            <w:r w:rsidRPr="003F319A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1</w:t>
            </w:r>
          </w:p>
        </w:tc>
      </w:tr>
      <w:tr w:rsidR="00C62B62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C62B62" w:rsidRPr="00C62B62" w:rsidRDefault="00C62B62" w:rsidP="00C62B62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C62B62" w:rsidRPr="00C62B62" w:rsidRDefault="00C62B62" w:rsidP="00C62B6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1993</w:t>
            </w:r>
          </w:p>
        </w:tc>
      </w:tr>
      <w:tr w:rsidR="00F34EF1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F34EF1" w:rsidRPr="00C62B62" w:rsidRDefault="00F34EF1" w:rsidP="00C62B62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مقرر فرع التشريح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الطب البيطري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F34EF1" w:rsidRPr="00C62B62" w:rsidRDefault="00F34EF1" w:rsidP="00C62B6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1997- 1998 </w:t>
            </w:r>
          </w:p>
        </w:tc>
      </w:tr>
      <w:tr w:rsidR="00F34EF1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F34EF1" w:rsidRDefault="00F34EF1" w:rsidP="00F34EF1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مقرر فرع الصحة العامة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الطب البيطري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F34EF1" w:rsidRDefault="00F34EF1" w:rsidP="00C62B6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1998- 1999 </w:t>
            </w:r>
          </w:p>
        </w:tc>
      </w:tr>
      <w:tr w:rsidR="00F34EF1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F34EF1" w:rsidRDefault="00F34EF1" w:rsidP="00F34EF1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رئيس فرع الصحة العامة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الطب البيطري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F34EF1" w:rsidRDefault="00F34EF1" w:rsidP="00C62B6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1999- 2005 </w:t>
            </w:r>
          </w:p>
        </w:tc>
      </w:tr>
      <w:tr w:rsidR="00F34EF1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F34EF1" w:rsidRDefault="00F34EF1" w:rsidP="00F34EF1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معاون عميد الشؤون  العلمية - كلية الطب البيطري 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F34EF1" w:rsidRDefault="00F34EF1" w:rsidP="00C62B6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24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 xml:space="preserve"> 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2004 </w:t>
            </w:r>
            <w:r w:rsidR="003E793B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3E793B"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  <w:r w:rsidR="003E793B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 w:rsidR="003E793B"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10</w:t>
            </w:r>
            <w:r w:rsidR="003E793B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 xml:space="preserve"> /</w:t>
            </w:r>
            <w:r w:rsidR="003E793B"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2004 </w:t>
            </w:r>
          </w:p>
        </w:tc>
      </w:tr>
      <w:tr w:rsidR="00B51E26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B51E26" w:rsidRDefault="00B51E26" w:rsidP="00F34EF1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رئيس فرع الأحياء المجهرية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الطب البيطري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B51E26" w:rsidRDefault="00B51E26" w:rsidP="00C62B6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2005- 2009 </w:t>
            </w:r>
          </w:p>
        </w:tc>
      </w:tr>
      <w:tr w:rsidR="00B51E26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B51E26" w:rsidRDefault="00B51E26" w:rsidP="00B51E26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رئيس قسم الإنتاج الحيواني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الزراعة 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B51E26" w:rsidRDefault="00B51E26" w:rsidP="00C62B62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2009- 2012</w:t>
            </w:r>
          </w:p>
        </w:tc>
      </w:tr>
    </w:tbl>
    <w:p w:rsidR="00316CC9" w:rsidRDefault="00316CC9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</w:p>
    <w:p w:rsidR="00605EEE" w:rsidRPr="00605EEE" w:rsidRDefault="00605EEE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proofErr w:type="spellStart"/>
      <w:r w:rsidRPr="00605EEE">
        <w:rPr>
          <w:rFonts w:eastAsia="Times New Roman" w:cs="Times New Roman"/>
          <w:b w:val="0"/>
          <w:bCs w:val="0"/>
          <w:sz w:val="28"/>
          <w:szCs w:val="28"/>
          <w:rtl/>
        </w:rPr>
        <w:lastRenderedPageBreak/>
        <w:t>التكريمات</w:t>
      </w:r>
      <w:proofErr w:type="spellEnd"/>
      <w:r w:rsidRPr="00605EEE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</w:p>
    <w:p w:rsidR="00605EEE" w:rsidRPr="00605EEE" w:rsidRDefault="00605EEE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1-  شارة أم المعارك ، المرسوم الجمهوري ، 105 في 5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4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1995  .</w:t>
      </w:r>
    </w:p>
    <w:p w:rsidR="00605EEE" w:rsidRPr="00605EEE" w:rsidRDefault="00605EEE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2-  شارة أم المعارك ، المرسوم الجمهوري ، 123 في 5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6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2000  .</w:t>
      </w:r>
    </w:p>
    <w:p w:rsidR="00605EEE" w:rsidRPr="00605EEE" w:rsidRDefault="00605EEE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3- 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رعاية الملاكات العلمية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، الأمر الوزاري 1115 في12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6 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200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1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.</w:t>
      </w:r>
    </w:p>
    <w:p w:rsidR="00605EEE" w:rsidRDefault="00605EEE" w:rsidP="00605EEE">
      <w:pPr>
        <w:spacing w:after="0" w:line="336" w:lineRule="auto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4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-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رعاية الملاكات العلمية 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، الأمر الوزاري 1947 في21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7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200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2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.</w:t>
      </w:r>
    </w:p>
    <w:p w:rsidR="004D454F" w:rsidRDefault="004D454F" w:rsidP="00605EEE">
      <w:pPr>
        <w:spacing w:after="0" w:line="336" w:lineRule="auto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5- تكريم مالي .انجاز المؤتمر العلمي الثالث للأمراض المشتركة 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كلية الطب البيطري 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جامعة القادسية ، الأمر الوزاري ش 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5084 في 2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12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2008 .</w:t>
      </w:r>
    </w:p>
    <w:p w:rsidR="00A80F66" w:rsidRDefault="00A80F66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التشكرات :</w:t>
      </w:r>
    </w:p>
    <w:tbl>
      <w:tblPr>
        <w:tblStyle w:val="a7"/>
        <w:tblpPr w:leftFromText="180" w:rightFromText="180" w:vertAnchor="text" w:tblpXSpec="right" w:tblpY="1"/>
        <w:tblOverlap w:val="never"/>
        <w:bidiVisual/>
        <w:tblW w:w="5926" w:type="dxa"/>
        <w:tblLook w:val="01E0" w:firstRow="1" w:lastRow="1" w:firstColumn="1" w:lastColumn="1" w:noHBand="0" w:noVBand="0"/>
      </w:tblPr>
      <w:tblGrid>
        <w:gridCol w:w="538"/>
        <w:gridCol w:w="5388"/>
      </w:tblGrid>
      <w:tr w:rsidR="00A80F66" w:rsidRPr="00A80F66" w:rsidTr="002E268B">
        <w:trPr>
          <w:trHeight w:val="210"/>
        </w:trPr>
        <w:tc>
          <w:tcPr>
            <w:tcW w:w="538" w:type="dxa"/>
          </w:tcPr>
          <w:p w:rsidR="00A80F66" w:rsidRPr="00A80F66" w:rsidRDefault="00A80F66" w:rsidP="004D454F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388" w:type="dxa"/>
          </w:tcPr>
          <w:p w:rsidR="00A80F66" w:rsidRPr="00A80F66" w:rsidRDefault="00A80F66" w:rsidP="004D454F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كتاب الشكر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A80F66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والبحث العلمي 586 في 6- 2-2011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A80F66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2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والبحث العلمي 20456 في 22- 7-2010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A80F66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3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والبحث العلمي 776 في 22- 3-2006</w:t>
            </w:r>
          </w:p>
        </w:tc>
      </w:tr>
      <w:tr w:rsidR="000D6F33" w:rsidRPr="00A80F66" w:rsidTr="002E268B">
        <w:trPr>
          <w:trHeight w:val="375"/>
        </w:trPr>
        <w:tc>
          <w:tcPr>
            <w:tcW w:w="538" w:type="dxa"/>
          </w:tcPr>
          <w:p w:rsidR="004D454F" w:rsidRPr="00A80F66" w:rsidRDefault="00A80F66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4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tabs>
                <w:tab w:val="right" w:pos="4888"/>
              </w:tabs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والبحث العلمي 5055 في 10- 5-2001</w:t>
            </w:r>
          </w:p>
        </w:tc>
      </w:tr>
      <w:tr w:rsidR="004D454F" w:rsidRPr="00A80F66" w:rsidTr="002E268B">
        <w:trPr>
          <w:trHeight w:val="255"/>
        </w:trPr>
        <w:tc>
          <w:tcPr>
            <w:tcW w:w="538" w:type="dxa"/>
          </w:tcPr>
          <w:p w:rsidR="004D454F" w:rsidRPr="00A80F66" w:rsidRDefault="004D454F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5</w:t>
            </w:r>
          </w:p>
        </w:tc>
        <w:tc>
          <w:tcPr>
            <w:tcW w:w="5388" w:type="dxa"/>
          </w:tcPr>
          <w:p w:rsidR="004D454F" w:rsidRDefault="002E268B" w:rsidP="002E268B">
            <w:pPr>
              <w:tabs>
                <w:tab w:val="left" w:pos="1710"/>
                <w:tab w:val="left" w:pos="1860"/>
                <w:tab w:val="right" w:pos="4888"/>
              </w:tabs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 و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208 في 6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5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454F" w:rsidRPr="00A80F66" w:rsidTr="002E268B">
        <w:tc>
          <w:tcPr>
            <w:tcW w:w="538" w:type="dxa"/>
          </w:tcPr>
          <w:p w:rsidR="004D454F" w:rsidRPr="00A80F66" w:rsidRDefault="004D454F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6</w:t>
            </w:r>
          </w:p>
        </w:tc>
        <w:tc>
          <w:tcPr>
            <w:tcW w:w="5388" w:type="dxa"/>
          </w:tcPr>
          <w:p w:rsidR="004D454F" w:rsidRPr="00A80F66" w:rsidRDefault="004D454F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21286 في 31-12-2013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4D454F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7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2619 في 17-2-2013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4D454F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8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2473 في 21-2-2011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4D454F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9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1268 في 14-2-2007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4D454F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10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582 في 23-1-2006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4D454F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11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3941 في 8-6-2005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A80F66" w:rsidP="004D454F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</w:t>
            </w:r>
            <w:r w:rsidR="004D454F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2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6218 في 3-11-2004</w:t>
            </w:r>
          </w:p>
        </w:tc>
      </w:tr>
      <w:tr w:rsidR="000D6F33" w:rsidRPr="00A80F66" w:rsidTr="002E268B">
        <w:tc>
          <w:tcPr>
            <w:tcW w:w="538" w:type="dxa"/>
          </w:tcPr>
          <w:p w:rsidR="00A80F66" w:rsidRPr="00A80F66" w:rsidRDefault="00A80F66" w:rsidP="00C338B1">
            <w:pPr>
              <w:bidi w:val="0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</w:t>
            </w:r>
            <w:r w:rsidR="00C338B1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3</w:t>
            </w:r>
          </w:p>
        </w:tc>
        <w:tc>
          <w:tcPr>
            <w:tcW w:w="5388" w:type="dxa"/>
          </w:tcPr>
          <w:p w:rsidR="00A80F66" w:rsidRPr="00A80F66" w:rsidRDefault="00A80F66" w:rsidP="002E268B">
            <w:pPr>
              <w:bidi w:val="0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761 في 28-1-2003</w:t>
            </w:r>
          </w:p>
        </w:tc>
      </w:tr>
    </w:tbl>
    <w:p w:rsidR="00A80F66" w:rsidRDefault="00A80F66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bookmarkStart w:id="0" w:name="_GoBack"/>
      <w:bookmarkEnd w:id="0"/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0D6F33">
      <w:pPr>
        <w:spacing w:after="0" w:line="336" w:lineRule="auto"/>
        <w:jc w:val="both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</w:p>
    <w:p w:rsidR="006F744B" w:rsidRPr="00605EEE" w:rsidRDefault="006F744B" w:rsidP="000D6F33">
      <w:pPr>
        <w:spacing w:after="0" w:line="336" w:lineRule="auto"/>
        <w:jc w:val="both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</w:p>
    <w:p w:rsidR="000D6F33" w:rsidRPr="000D6F33" w:rsidRDefault="004A2D2E" w:rsidP="000D6F3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بعض اللجان والنشاطات العلمية :</w:t>
      </w:r>
    </w:p>
    <w:p w:rsidR="000D6F33" w:rsidRPr="000D6F33" w:rsidRDefault="002642A5" w:rsidP="002642A5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هيئة تحرير مجلة القادسية لعلوم الطب البيطري (سكرتير التحرير) 200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2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- 2009 </w:t>
      </w:r>
    </w:p>
    <w:p w:rsidR="000D6F33" w:rsidRPr="000D6F33" w:rsidRDefault="002642A5" w:rsidP="002642A5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هيئة تحرير مجلة القادسية للعلوم الزراعية (سكرتير التحرير)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2009 - 2018</w:t>
      </w:r>
    </w:p>
    <w:p w:rsidR="000D6F33" w:rsidRPr="000D6F33" w:rsidRDefault="002642A5" w:rsidP="000D6F3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عضو الهيئة التحضيرية لعدد من المؤتمرات العلمية في الجامعة </w:t>
      </w:r>
    </w:p>
    <w:p w:rsidR="000D6F33" w:rsidRPr="000D6F33" w:rsidRDefault="002642A5" w:rsidP="000D6F33">
      <w:pPr>
        <w:tabs>
          <w:tab w:val="left" w:pos="4268"/>
        </w:tabs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عضو اللجنة </w:t>
      </w:r>
      <w:proofErr w:type="spellStart"/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الامتحانية</w:t>
      </w:r>
      <w:proofErr w:type="spellEnd"/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ab/>
      </w:r>
    </w:p>
    <w:p w:rsidR="000D6F33" w:rsidRPr="000D6F33" w:rsidRDefault="002642A5" w:rsidP="000D6F3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عضو اللجنة العلمية</w:t>
      </w:r>
    </w:p>
    <w:p w:rsidR="000D6F33" w:rsidRPr="00E57C8C" w:rsidRDefault="002642A5" w:rsidP="00E57C8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E57C8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عضو ورئيس لجنة الترقيات العلمية</w:t>
      </w:r>
    </w:p>
    <w:p w:rsidR="000D6F33" w:rsidRPr="00E57C8C" w:rsidRDefault="002642A5" w:rsidP="00E57C8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E57C8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عضو ورئيس لجنة الاستلال</w:t>
      </w:r>
    </w:p>
    <w:p w:rsidR="000D6F33" w:rsidRDefault="002642A5" w:rsidP="00E57C8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E57C8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عضو ورئيس لجنة التعضيد</w:t>
      </w:r>
    </w:p>
    <w:p w:rsidR="00ED7AE0" w:rsidRDefault="00ED7AE0" w:rsidP="00E57C8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EC304A" w:rsidRDefault="00EC304A" w:rsidP="00E57C8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البحوث المنشورة :</w:t>
      </w:r>
    </w:p>
    <w:tbl>
      <w:tblPr>
        <w:bidiVisual/>
        <w:tblW w:w="0" w:type="auto"/>
        <w:jc w:val="center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454"/>
        <w:gridCol w:w="900"/>
        <w:gridCol w:w="1187"/>
        <w:gridCol w:w="1722"/>
        <w:gridCol w:w="1159"/>
      </w:tblGrid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اسم البحث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سنة النشر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المجلة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تأثير عمر الأم وجنس الجنين على وزن ألام النامية في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بعض العوامل المؤثرة في خصوبة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تأثير العمر والجنس على وزن الجزة في ماعز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الإنكورا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العراق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مجلة القادسية للعلوم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المجلد/3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انتحاب مجموعة من الحملان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اعتمادا على وزن الفطام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تقييم بعض العوامل المؤثرة في أوزان الميلاد والفطام في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تقدير المعامل التكراري لوزن الميلاد في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بعض مظاهر الأداء التناسلي في ابقار الحليب (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الهولشتاين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فريزيان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)1- بعض العوامل المؤثرة في طول فترة الحمل ووزن الميلاد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بعض مظاهر الأداء التناسلي في ابقار الحليب (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الهولشتاين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فريزيان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) 2-  الكفاءة التناسلية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الطبيب البيطري العراقية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بعض العوامل غير الوراثية المؤثرة في اداء الماعز المحلي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منحني النمو في الماعز المحلي من الولادة حتى عمر تسعة اشهر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الولادات التوأمية في أبقار الحليب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الهولشتاين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فريزيان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تقييم منحني الإنتاج لقطيع من الدجاج البياض التجاري في العراق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بعض العوامل المؤثرة على وزن الميلاد , وزن الفطام والزيادة اليومية لعجول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وسط العراق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تقدير المكافئ الوراثي لوزن الميلاد والفطام في ماشية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تقدير المعالم الوراثية والمظهرية لوزن الميلاد ,وزن الفطام ومعدل الزيادة اليومية في ماشية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تأثير العمر والجنس في عدد حويصلات الصوف الأولية والثانوية للأغنام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نسيجية لجلد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بعض العوامل المؤثرة على عدد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التلقيحات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اللازمة للإخصاب في ابقار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العراق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اهم الحالات السريرية المسجلة في العجول خلال فترة الرضاعة في محطة ابقار الحليب في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كصيبة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مقارنة للصورة الدموية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والكيمو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حيوية لذكور وإناث فروج اللحم تحت تأثير المياه الصناعية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بعض العوامل الوراثية والبيئية المؤثرة في معدل هلاك العجول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تقدير المعالم الوراثية والقيم التربوية لإنتاج الحليب في ماشية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تأثير إضافة كبريتات النحاس ومعقده النيكوتين الى عليقة الدجاج البياض في تركيز كوليسترول البيض والدم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المجلد/7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مسحية وعلاجية لإصابة الأغنام بالجرب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الساركوبتي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محافظة النجف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التقني/البحوث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المجلد/21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مقارنة بين القشدة المحلية وإنتاج معمل البان القادسية باستخدام المؤشرات الميكروبية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المجلد/8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تقييمية للجودة الصحية للجبن المنتج محليا ومقارنته بإنتاج معمل البان القادسية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المجلد/9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مقارنة تأثير استخدام المضاد الحيوي (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الاوكسي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تتراسايكلين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)والمعزز الحيوي العراقي كإضافات غذائية في علائق فروج اللحم على 1- الأداء الإنتاجي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الانبار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المجلد/8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تحليل المكونات الكيمياوية للحليب الخام في بعض حيوانات المزرعة في مدينة الديوانية باستخدام جهاز التحليل بالموجات فوق الصوتية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المجلد/10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تلوث أعلاف فروج اللحم بسموم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الافلا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بعض حقول مدينة الديوانية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المجلد/10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تأثير مستويات مختلفة من البروتين ومسحوق حبة البركة في بعض مظاهر الاداء التناسلي والانتاجي للأرانب المحلية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مقارنة تأثير استخدام المضاد الحيوي (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الاوكسي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تتراسايكلين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) والمعزز الحيوي العراقي وخليطهما كإضافات غذائية في علائق فروج اللحم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: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II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: بعض المعايير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الكيموحيوية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والمناعية.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تأثير اضافة خميرة الخبز والحبة السوداء في بعض الصفات الانتاجية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والكيموحيوية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للحملان الذكرية 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الفرات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مجلد/4 العدد/2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مقارنة لبعض الجراثيم الدالة في الحليب الخام للأبقار والجاموس في مدينة الديوانية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استخدام تقنية الاستشراب السائل عالية الاداء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HPLC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الكشف الكمي والنوعي لسموم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الافلا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اكباد الدجاج المحلي والمستورد في مدينة الديوانية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  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العدد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تأثير مستويات مختلفة من مسحوق حبة البركة (الحبة السوداء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sativa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Nigella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) في اداء مواليد وامهات الارانب المحلية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المثنى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العدد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1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التنبؤ بإنتاج الحليب ونمو المواليد في الاغنام والماعز خلال فترة الرضاعة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المثنى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العدد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1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بعض المعايير الدموية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والكيموحيوية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وعلاقتها بإنتاج الحليب في الاغنام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والماعز المحلي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الفرات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9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العدد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2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Comparative study of some indicator bacteria of sheep and goats raw milk in Al-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Qadisiyah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Province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Al-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Qadisiyah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     J. Vet. Med. Sci.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Vol. 7  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No. 2   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Aflatoxins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B1 and M1 residues in chickens livers in Al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Diwaniyah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city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Al-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Qadisiyah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     J. Vet. Med. Sci.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Vol. 7  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No. 2   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40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The linear association between live body weight and some body measurements in some chicken strains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Plant Archives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Vol. 19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No . 1 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41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The effect of smoking types in some semen characteristics of men in the city of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Diwaniyah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. Iraq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Research J. Pharm. and Tech.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Vol.12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No.7 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42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Growth manifestations in births of local sheep and goats .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Indian J. Ecology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Vol.47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No10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43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The effect of adding flaxseed in local sheep diet on some blood and biochemical parameters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Indian J. Ecology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Accepted for pub.6.3.2020  </w:t>
            </w:r>
          </w:p>
        </w:tc>
      </w:tr>
    </w:tbl>
    <w:p w:rsidR="00C82452" w:rsidRDefault="00C82452" w:rsidP="00C82452">
      <w:pPr>
        <w:tabs>
          <w:tab w:val="left" w:pos="4583"/>
          <w:tab w:val="center" w:pos="5179"/>
        </w:tabs>
        <w:spacing w:after="0" w:line="240" w:lineRule="auto"/>
        <w:rPr>
          <w:rFonts w:eastAsia="Times New Roman" w:cs="Times New Roman"/>
          <w:sz w:val="24"/>
          <w:szCs w:val="24"/>
          <w:rtl/>
          <w:lang w:bidi="ar-IQ"/>
        </w:rPr>
      </w:pPr>
    </w:p>
    <w:p w:rsidR="00C82452" w:rsidRDefault="00C82452" w:rsidP="00C82452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المؤلفات :</w:t>
      </w:r>
    </w:p>
    <w:p w:rsidR="00C82452" w:rsidRDefault="00C82452" w:rsidP="00C82452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C82452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- التهجين بين الاجناس المختلفة من الحيوانات (2010) </w:t>
      </w:r>
    </w:p>
    <w:p w:rsidR="00C62B62" w:rsidRDefault="00C82452" w:rsidP="00C82452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C82452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- مقالات في التقدم العلمي (2013)</w:t>
      </w:r>
    </w:p>
    <w:p w:rsidR="00753F3C" w:rsidRPr="0069616A" w:rsidRDefault="00207E4C" w:rsidP="00753F3C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اشراف </w:t>
      </w:r>
      <w:r w:rsidR="00753F3C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الدراسات العليا :</w:t>
      </w:r>
    </w:p>
    <w:p w:rsidR="00753F3C" w:rsidRPr="00753F3C" w:rsidRDefault="00753F3C" w:rsidP="00753F3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طلبة الماجستير الذين اشرف عليهم :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(7)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طلاب</w:t>
      </w:r>
    </w:p>
    <w:p w:rsidR="00753F3C" w:rsidRPr="00753F3C" w:rsidRDefault="00753F3C" w:rsidP="00753F3C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طلبة الدبلوم الذين اشرف علـيهم : 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(1) 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طالب</w:t>
      </w:r>
    </w:p>
    <w:p w:rsidR="00753F3C" w:rsidRPr="00753F3C" w:rsidRDefault="00753F3C" w:rsidP="00753F3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عناوين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رسائل الماجستير المشرف عليها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:</w:t>
      </w:r>
    </w:p>
    <w:p w:rsidR="00753F3C" w:rsidRPr="00753F3C" w:rsidRDefault="00753F3C" w:rsidP="00753F3C">
      <w:pPr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الكشف عن تواجد سموم </w:t>
      </w:r>
      <w:proofErr w:type="spellStart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الأفلا</w:t>
      </w:r>
      <w:proofErr w:type="spellEnd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في اعلاف ولحوم الدجاج المحلي والمستورد في مدينة الديوانية . محمد عبد العباس </w:t>
      </w:r>
      <w:proofErr w:type="spellStart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ملاغي</w:t>
      </w:r>
      <w:proofErr w:type="spellEnd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/ كلية الطب البيطري /جامعة القادسية (2011) .</w:t>
      </w:r>
    </w:p>
    <w:p w:rsidR="00753F3C" w:rsidRPr="00753F3C" w:rsidRDefault="00753F3C" w:rsidP="00753F3C">
      <w:pPr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التحري عن بعض الملوثات البكتيرية في الحليب الخام لبعض حيوانات المزرعة في مدينة الديوانية . كاظم حسن عباس / كلية الطب البيطري /جامعة القادسية (2011) .</w:t>
      </w:r>
    </w:p>
    <w:p w:rsidR="00753F3C" w:rsidRPr="00753F3C" w:rsidRDefault="00753F3C" w:rsidP="00753F3C">
      <w:pPr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تأثير اضافة خميرة الخبز والحبة السوداء (حبة البركة) في بعض الصفات الانتاجية </w:t>
      </w:r>
      <w:proofErr w:type="spellStart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والكيمو</w:t>
      </w:r>
      <w:proofErr w:type="spellEnd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حيوية للحملان الذكرية لأغنام </w:t>
      </w:r>
      <w:proofErr w:type="spellStart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العواسي</w:t>
      </w:r>
      <w:proofErr w:type="spellEnd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. عامر جبر عبيس / كلية الطب البيطري /جامعة القادسية (2009) .</w:t>
      </w:r>
    </w:p>
    <w:p w:rsidR="00753F3C" w:rsidRPr="00753F3C" w:rsidRDefault="00753F3C" w:rsidP="00753F3C">
      <w:pPr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دراسة مقارنة استخدم المعزز الحيوي العراقي والمضاد الحيوي </w:t>
      </w:r>
      <w:proofErr w:type="spellStart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الاوكسي</w:t>
      </w:r>
      <w:proofErr w:type="spellEnd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</w:t>
      </w:r>
      <w:proofErr w:type="spellStart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تتراسيكلين</w:t>
      </w:r>
      <w:proofErr w:type="spellEnd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وخليطيهما كإضافات غذائية في علائق فروج اللحم في بعض الصفات الانتاجية </w:t>
      </w:r>
      <w:proofErr w:type="spellStart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والكيموحيوية</w:t>
      </w:r>
      <w:proofErr w:type="spellEnd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والمناعية . يحيى صباح عبد الامير / كلية الطب البيطري /جامعة القادسية (2009) .</w:t>
      </w:r>
    </w:p>
    <w:p w:rsidR="00753F3C" w:rsidRPr="00753F3C" w:rsidRDefault="00753F3C" w:rsidP="00753F3C">
      <w:pPr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تأثير استخدام مستويات مختلفة من البروتين ومسحوق حبة البركة في بعض الصفات التناسلية والإنتاجية للأرانب المحلية. علي غافل مهجج / كلية الطب البيطري /جامعة القادسية (2008) .</w:t>
      </w:r>
    </w:p>
    <w:p w:rsidR="00753F3C" w:rsidRPr="00753F3C" w:rsidRDefault="00753F3C" w:rsidP="00753F3C">
      <w:pPr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التقييم الميكروبي والكيميائي للحليب وبعض منتجاته في مدينة الديوانية . عروبة متعب فجة / كلية الطب البيطري /جامعة القادسية (2006).</w:t>
      </w:r>
    </w:p>
    <w:p w:rsidR="00753F3C" w:rsidRPr="00753F3C" w:rsidRDefault="00753F3C" w:rsidP="00753F3C">
      <w:pPr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تأثير اضافة كبريتات النحاس ومعقد النحاس </w:t>
      </w:r>
      <w:proofErr w:type="spellStart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النيكوتيني</w:t>
      </w:r>
      <w:proofErr w:type="spellEnd"/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في مستوى كوليسترول البيض والدم في دجاج بيض المائدة . زاهرة عبد الجبار عبد الامير / كلية الطب البيطري /جامعة القادسية (2006).</w:t>
      </w:r>
    </w:p>
    <w:p w:rsidR="00753F3C" w:rsidRPr="00753F3C" w:rsidRDefault="00753F3C" w:rsidP="00753F3C">
      <w:pPr>
        <w:numPr>
          <w:ilvl w:val="2"/>
          <w:numId w:val="4"/>
        </w:num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دراسة الفعالية المضادة للأحياء المجهرية لبعض انواع التوابل في حفظ اللحوم . ابراهيم عبد الرسول عبد الزهرة </w:t>
      </w:r>
      <w:r w:rsidRPr="00753F3C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كلية الطب البيطري </w:t>
      </w:r>
      <w:r w:rsidRPr="00753F3C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جامعة القادسية  (2012) . رسالة دبلوم .</w:t>
      </w:r>
    </w:p>
    <w:p w:rsidR="00753F3C" w:rsidRPr="00753F3C" w:rsidRDefault="00753F3C" w:rsidP="00753F3C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4"/>
          <w:szCs w:val="24"/>
          <w:rtl/>
          <w:lang w:bidi="ar-IQ"/>
        </w:rPr>
      </w:pPr>
    </w:p>
    <w:p w:rsidR="00DF1C1D" w:rsidRPr="00DF1C1D" w:rsidRDefault="00DF1C1D" w:rsidP="00DF1C1D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المؤتمرات العلمية المشارك بها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34"/>
        <w:gridCol w:w="1704"/>
        <w:gridCol w:w="2542"/>
        <w:gridCol w:w="1483"/>
      </w:tblGrid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الأول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11-12/4/1995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الثاني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25-26/3/1997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الثالث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5-6/4/1999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الرابع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28-29/3/2001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المهني السابع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نقابة الأطباء البيطريين في العراق – بغداد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10-12/11/1999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المؤتمر القطري الأول لعلوم 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الطب البيطري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18-19/11/2000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القطري الثاني لعلوم الطب البيطري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4-5/12/2003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الخامس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21-22/12/2005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الأول لكلية العلوم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المثنى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9-10/12/2007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الثالث لعلوم الطب البيطري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8-9/10/2008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الثاني لكلية الزراعة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16-17/11/2009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المؤتمر العلمي السادس لكلية الطب البيطري ( الدولي الاول 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27-28 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9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</w:tbl>
    <w:p w:rsidR="00DF1C1D" w:rsidRPr="00DF1C1D" w:rsidRDefault="00DF1C1D" w:rsidP="00DF1C1D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4"/>
          <w:szCs w:val="24"/>
          <w:rtl/>
          <w:lang w:bidi="ar-IQ"/>
        </w:rPr>
      </w:pPr>
    </w:p>
    <w:p w:rsidR="00EE09D6" w:rsidRPr="00833587" w:rsidRDefault="00EE09D6" w:rsidP="00833587">
      <w:pPr>
        <w:spacing w:after="0" w:line="336" w:lineRule="auto"/>
        <w:jc w:val="lowKashida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833587" w:rsidRDefault="00833587" w:rsidP="00687B4A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833587" w:rsidRPr="001078E8" w:rsidRDefault="00833587" w:rsidP="00687B4A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</w:p>
    <w:p w:rsidR="001078E8" w:rsidRPr="00382AA8" w:rsidRDefault="001078E8" w:rsidP="001078E8">
      <w:pPr>
        <w:spacing w:after="0"/>
        <w:rPr>
          <w:b w:val="0"/>
          <w:bCs w:val="0"/>
          <w:sz w:val="28"/>
          <w:szCs w:val="28"/>
        </w:rPr>
      </w:pPr>
    </w:p>
    <w:sectPr w:rsidR="001078E8" w:rsidRPr="00382AA8" w:rsidSect="002F4D43">
      <w:footerReference w:type="default" r:id="rId9"/>
      <w:pgSz w:w="11906" w:h="16838" w:code="9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66" w:rsidRDefault="00C96866" w:rsidP="00410FBE">
      <w:pPr>
        <w:spacing w:after="0" w:line="240" w:lineRule="auto"/>
      </w:pPr>
      <w:r>
        <w:separator/>
      </w:r>
    </w:p>
  </w:endnote>
  <w:endnote w:type="continuationSeparator" w:id="0">
    <w:p w:rsidR="00C96866" w:rsidRDefault="00C96866" w:rsidP="0041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46801847"/>
      <w:docPartObj>
        <w:docPartGallery w:val="Page Numbers (Bottom of Page)"/>
        <w:docPartUnique/>
      </w:docPartObj>
    </w:sdtPr>
    <w:sdtContent>
      <w:p w:rsidR="004D454F" w:rsidRDefault="004D45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8B" w:rsidRPr="002E268B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4D454F" w:rsidRDefault="004D4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66" w:rsidRDefault="00C96866" w:rsidP="00410FBE">
      <w:pPr>
        <w:spacing w:after="0" w:line="240" w:lineRule="auto"/>
      </w:pPr>
      <w:r>
        <w:separator/>
      </w:r>
    </w:p>
  </w:footnote>
  <w:footnote w:type="continuationSeparator" w:id="0">
    <w:p w:rsidR="00C96866" w:rsidRDefault="00C96866" w:rsidP="0041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5D6"/>
    <w:multiLevelType w:val="hybridMultilevel"/>
    <w:tmpl w:val="DD98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04D"/>
    <w:multiLevelType w:val="hybridMultilevel"/>
    <w:tmpl w:val="18BC3C4E"/>
    <w:lvl w:ilvl="0" w:tplc="78B401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35856"/>
    <w:multiLevelType w:val="hybridMultilevel"/>
    <w:tmpl w:val="D2826E0E"/>
    <w:lvl w:ilvl="0" w:tplc="78B40136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50B368C"/>
    <w:multiLevelType w:val="hybridMultilevel"/>
    <w:tmpl w:val="CC96416A"/>
    <w:lvl w:ilvl="0" w:tplc="8BB419C2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eastAsia="SimSun" w:hAnsi="Symbol" w:cs="Sultan Medium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500370">
      <w:start w:val="1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8"/>
    <w:rsid w:val="000D6F33"/>
    <w:rsid w:val="001078E8"/>
    <w:rsid w:val="00207E4C"/>
    <w:rsid w:val="002642A5"/>
    <w:rsid w:val="002E268B"/>
    <w:rsid w:val="002F4D43"/>
    <w:rsid w:val="00316CC9"/>
    <w:rsid w:val="0038202F"/>
    <w:rsid w:val="00382AA8"/>
    <w:rsid w:val="003E793B"/>
    <w:rsid w:val="003F319A"/>
    <w:rsid w:val="00410FBE"/>
    <w:rsid w:val="004A2D2E"/>
    <w:rsid w:val="004D454F"/>
    <w:rsid w:val="00605EEE"/>
    <w:rsid w:val="00687B4A"/>
    <w:rsid w:val="0069616A"/>
    <w:rsid w:val="006F744B"/>
    <w:rsid w:val="007035A9"/>
    <w:rsid w:val="007218E7"/>
    <w:rsid w:val="00753F3C"/>
    <w:rsid w:val="00773C18"/>
    <w:rsid w:val="00780481"/>
    <w:rsid w:val="00816600"/>
    <w:rsid w:val="00833587"/>
    <w:rsid w:val="00A80F66"/>
    <w:rsid w:val="00B51E26"/>
    <w:rsid w:val="00C338B1"/>
    <w:rsid w:val="00C62B62"/>
    <w:rsid w:val="00C82452"/>
    <w:rsid w:val="00C96866"/>
    <w:rsid w:val="00D1326E"/>
    <w:rsid w:val="00DF1C1D"/>
    <w:rsid w:val="00E57C8C"/>
    <w:rsid w:val="00EC304A"/>
    <w:rsid w:val="00ED7AE0"/>
    <w:rsid w:val="00EE09D6"/>
    <w:rsid w:val="00F1270F"/>
    <w:rsid w:val="00F34EF1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0FBE"/>
  </w:style>
  <w:style w:type="paragraph" w:styleId="a4">
    <w:name w:val="footer"/>
    <w:basedOn w:val="a"/>
    <w:link w:val="Char0"/>
    <w:uiPriority w:val="99"/>
    <w:unhideWhenUsed/>
    <w:rsid w:val="0041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0FBE"/>
  </w:style>
  <w:style w:type="paragraph" w:customStyle="1" w:styleId="DecimalAligned">
    <w:name w:val="Decimal Aligned"/>
    <w:basedOn w:val="a"/>
    <w:uiPriority w:val="40"/>
    <w:qFormat/>
    <w:rsid w:val="00A80F66"/>
    <w:pPr>
      <w:tabs>
        <w:tab w:val="decimal" w:pos="360"/>
      </w:tabs>
    </w:pPr>
    <w:rPr>
      <w:rFonts w:asciiTheme="minorHAnsi" w:hAnsiTheme="minorHAnsi" w:cstheme="minorBidi"/>
      <w:b w:val="0"/>
      <w:bCs w:val="0"/>
      <w:sz w:val="22"/>
      <w:szCs w:val="22"/>
      <w:rtl/>
    </w:rPr>
  </w:style>
  <w:style w:type="paragraph" w:styleId="a5">
    <w:name w:val="footnote text"/>
    <w:basedOn w:val="a"/>
    <w:link w:val="Char1"/>
    <w:uiPriority w:val="99"/>
    <w:unhideWhenUsed/>
    <w:rsid w:val="00A80F66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0"/>
      <w:szCs w:val="20"/>
      <w:rtl/>
    </w:rPr>
  </w:style>
  <w:style w:type="character" w:customStyle="1" w:styleId="Char1">
    <w:name w:val="نص حاشية سفلية Char"/>
    <w:basedOn w:val="a0"/>
    <w:link w:val="a5"/>
    <w:uiPriority w:val="99"/>
    <w:rsid w:val="00A80F66"/>
    <w:rPr>
      <w:rFonts w:asciiTheme="minorHAnsi" w:eastAsiaTheme="minorEastAsia" w:hAnsiTheme="minorHAnsi" w:cstheme="minorBidi"/>
      <w:b w:val="0"/>
      <w:bCs w:val="0"/>
      <w:sz w:val="20"/>
      <w:szCs w:val="20"/>
    </w:rPr>
  </w:style>
  <w:style w:type="character" w:styleId="a6">
    <w:name w:val="Subtle Emphasis"/>
    <w:basedOn w:val="a0"/>
    <w:uiPriority w:val="19"/>
    <w:qFormat/>
    <w:rsid w:val="00A80F66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80F66"/>
    <w:pPr>
      <w:bidi/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365F91" w:themeColor="accent1" w:themeShade="BF"/>
      <w:sz w:val="22"/>
      <w:szCs w:val="22"/>
      <w:rtl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A8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0FBE"/>
  </w:style>
  <w:style w:type="paragraph" w:styleId="a4">
    <w:name w:val="footer"/>
    <w:basedOn w:val="a"/>
    <w:link w:val="Char0"/>
    <w:uiPriority w:val="99"/>
    <w:unhideWhenUsed/>
    <w:rsid w:val="0041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0FBE"/>
  </w:style>
  <w:style w:type="paragraph" w:customStyle="1" w:styleId="DecimalAligned">
    <w:name w:val="Decimal Aligned"/>
    <w:basedOn w:val="a"/>
    <w:uiPriority w:val="40"/>
    <w:qFormat/>
    <w:rsid w:val="00A80F66"/>
    <w:pPr>
      <w:tabs>
        <w:tab w:val="decimal" w:pos="360"/>
      </w:tabs>
    </w:pPr>
    <w:rPr>
      <w:rFonts w:asciiTheme="minorHAnsi" w:hAnsiTheme="minorHAnsi" w:cstheme="minorBidi"/>
      <w:b w:val="0"/>
      <w:bCs w:val="0"/>
      <w:sz w:val="22"/>
      <w:szCs w:val="22"/>
      <w:rtl/>
    </w:rPr>
  </w:style>
  <w:style w:type="paragraph" w:styleId="a5">
    <w:name w:val="footnote text"/>
    <w:basedOn w:val="a"/>
    <w:link w:val="Char1"/>
    <w:uiPriority w:val="99"/>
    <w:unhideWhenUsed/>
    <w:rsid w:val="00A80F66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0"/>
      <w:szCs w:val="20"/>
      <w:rtl/>
    </w:rPr>
  </w:style>
  <w:style w:type="character" w:customStyle="1" w:styleId="Char1">
    <w:name w:val="نص حاشية سفلية Char"/>
    <w:basedOn w:val="a0"/>
    <w:link w:val="a5"/>
    <w:uiPriority w:val="99"/>
    <w:rsid w:val="00A80F66"/>
    <w:rPr>
      <w:rFonts w:asciiTheme="minorHAnsi" w:eastAsiaTheme="minorEastAsia" w:hAnsiTheme="minorHAnsi" w:cstheme="minorBidi"/>
      <w:b w:val="0"/>
      <w:bCs w:val="0"/>
      <w:sz w:val="20"/>
      <w:szCs w:val="20"/>
    </w:rPr>
  </w:style>
  <w:style w:type="character" w:styleId="a6">
    <w:name w:val="Subtle Emphasis"/>
    <w:basedOn w:val="a0"/>
    <w:uiPriority w:val="19"/>
    <w:qFormat/>
    <w:rsid w:val="00A80F66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80F66"/>
    <w:pPr>
      <w:bidi/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365F91" w:themeColor="accent1" w:themeShade="BF"/>
      <w:sz w:val="22"/>
      <w:szCs w:val="22"/>
      <w:rtl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A8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BF48-584E-4422-8372-7A8C2984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34</cp:revision>
  <dcterms:created xsi:type="dcterms:W3CDTF">2020-04-18T14:44:00Z</dcterms:created>
  <dcterms:modified xsi:type="dcterms:W3CDTF">2020-06-08T15:45:00Z</dcterms:modified>
</cp:coreProperties>
</file>